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5CA8" w14:textId="63E9DB78" w:rsidR="00DC54E9" w:rsidRPr="00E8175F" w:rsidRDefault="00636EAB" w:rsidP="38AE3E03">
      <w:pPr>
        <w:jc w:val="both"/>
        <w:rPr>
          <w:rFonts w:cs="Arial"/>
          <w:b/>
          <w:bCs/>
          <w:sz w:val="28"/>
          <w:szCs w:val="28"/>
        </w:rPr>
      </w:pPr>
      <w:r w:rsidRPr="38AE3E03">
        <w:rPr>
          <w:rFonts w:cs="Arial"/>
          <w:b/>
          <w:bCs/>
          <w:sz w:val="28"/>
          <w:szCs w:val="28"/>
        </w:rPr>
        <w:t>Visitor Experience Team Member</w:t>
      </w:r>
      <w:r w:rsidR="118CAE2F" w:rsidRPr="38AE3E03">
        <w:rPr>
          <w:rFonts w:cs="Arial"/>
          <w:b/>
          <w:bCs/>
          <w:sz w:val="28"/>
          <w:szCs w:val="28"/>
        </w:rPr>
        <w:t xml:space="preserve"> with Horsecross Trading</w:t>
      </w:r>
    </w:p>
    <w:p w14:paraId="395B4C56" w14:textId="77777777" w:rsidR="00DC54E9" w:rsidRPr="00E8175F" w:rsidRDefault="00DC54E9" w:rsidP="002227F4">
      <w:pPr>
        <w:jc w:val="both"/>
        <w:rPr>
          <w:rFonts w:cs="Arial"/>
          <w:b/>
          <w:sz w:val="24"/>
          <w:szCs w:val="24"/>
        </w:rPr>
      </w:pPr>
    </w:p>
    <w:p w14:paraId="32883F64" w14:textId="424D1CA6" w:rsidR="009C2630" w:rsidRPr="00E8175F" w:rsidRDefault="009C2630" w:rsidP="00CF010D">
      <w:pPr>
        <w:jc w:val="both"/>
        <w:rPr>
          <w:rFonts w:cs="Arial"/>
          <w:b/>
          <w:sz w:val="24"/>
          <w:szCs w:val="24"/>
        </w:rPr>
      </w:pPr>
      <w:r w:rsidRPr="00E8175F">
        <w:rPr>
          <w:rFonts w:cs="Arial"/>
          <w:b/>
          <w:sz w:val="24"/>
          <w:szCs w:val="24"/>
        </w:rPr>
        <w:t>Purpose</w:t>
      </w:r>
      <w:r w:rsidR="005251E4" w:rsidRPr="00E8175F">
        <w:rPr>
          <w:rFonts w:cs="Arial"/>
          <w:b/>
          <w:sz w:val="24"/>
          <w:szCs w:val="24"/>
        </w:rPr>
        <w:t xml:space="preserve"> of </w:t>
      </w:r>
      <w:r w:rsidR="00752F94" w:rsidRPr="00E8175F">
        <w:rPr>
          <w:rFonts w:cs="Arial"/>
          <w:b/>
          <w:sz w:val="24"/>
          <w:szCs w:val="24"/>
        </w:rPr>
        <w:t>Role</w:t>
      </w:r>
    </w:p>
    <w:p w14:paraId="4C8C0901" w14:textId="25278D62" w:rsidR="00301F4E" w:rsidRDefault="000B7861" w:rsidP="000B7861">
      <w:pPr>
        <w:jc w:val="both"/>
        <w:rPr>
          <w:rFonts w:cs="Arial"/>
          <w:color w:val="000000"/>
          <w:sz w:val="24"/>
          <w:szCs w:val="24"/>
          <w:lang w:val="en-US"/>
        </w:rPr>
      </w:pPr>
      <w:r w:rsidRPr="000B7861">
        <w:rPr>
          <w:rFonts w:cs="Arial"/>
          <w:color w:val="000000"/>
          <w:sz w:val="24"/>
          <w:szCs w:val="24"/>
          <w:lang w:val="en-US"/>
        </w:rPr>
        <w:t>To provide fantastic customer care, deliver the highest operational standards and to adhere to all company Legal and Health and Safety obligations.</w:t>
      </w:r>
    </w:p>
    <w:p w14:paraId="7967BFF7" w14:textId="1C3C5EFE" w:rsidR="0058072B" w:rsidRDefault="0058072B" w:rsidP="000B7861">
      <w:pPr>
        <w:jc w:val="both"/>
        <w:rPr>
          <w:rFonts w:cs="Arial"/>
          <w:color w:val="000000"/>
          <w:sz w:val="24"/>
          <w:szCs w:val="24"/>
          <w:lang w:val="en-US"/>
        </w:rPr>
      </w:pPr>
    </w:p>
    <w:p w14:paraId="7499943C" w14:textId="77777777" w:rsidR="00DB68DE" w:rsidRPr="00DB68DE" w:rsidRDefault="00DB68DE" w:rsidP="00DB68DE">
      <w:pPr>
        <w:jc w:val="both"/>
        <w:rPr>
          <w:rFonts w:cs="Arial"/>
          <w:color w:val="000000"/>
          <w:sz w:val="24"/>
          <w:szCs w:val="24"/>
          <w:lang w:val="en-US"/>
        </w:rPr>
      </w:pPr>
      <w:r w:rsidRPr="38AE3E03">
        <w:rPr>
          <w:rFonts w:cs="Arial"/>
          <w:color w:val="000000" w:themeColor="text1"/>
          <w:sz w:val="24"/>
          <w:szCs w:val="24"/>
          <w:lang w:val="en-US"/>
        </w:rPr>
        <w:t xml:space="preserve">We want to create memorable visitor experiences for everyone who </w:t>
      </w:r>
      <w:proofErr w:type="gramStart"/>
      <w:r w:rsidRPr="38AE3E03">
        <w:rPr>
          <w:rFonts w:cs="Arial"/>
          <w:color w:val="000000" w:themeColor="text1"/>
          <w:sz w:val="24"/>
          <w:szCs w:val="24"/>
          <w:lang w:val="en-US"/>
        </w:rPr>
        <w:t>enters into</w:t>
      </w:r>
      <w:proofErr w:type="gramEnd"/>
      <w:r w:rsidRPr="38AE3E03">
        <w:rPr>
          <w:rFonts w:cs="Arial"/>
          <w:color w:val="000000" w:themeColor="text1"/>
          <w:sz w:val="24"/>
          <w:szCs w:val="24"/>
          <w:lang w:val="en-US"/>
        </w:rPr>
        <w:t xml:space="preserve"> either of our buildings. It </w:t>
      </w:r>
      <w:proofErr w:type="gramStart"/>
      <w:r w:rsidRPr="38AE3E03">
        <w:rPr>
          <w:rFonts w:cs="Arial"/>
          <w:color w:val="000000" w:themeColor="text1"/>
          <w:sz w:val="24"/>
          <w:szCs w:val="24"/>
          <w:lang w:val="en-US"/>
        </w:rPr>
        <w:t>has to</w:t>
      </w:r>
      <w:proofErr w:type="gramEnd"/>
      <w:r w:rsidRPr="38AE3E03">
        <w:rPr>
          <w:rFonts w:cs="Arial"/>
          <w:color w:val="000000" w:themeColor="text1"/>
          <w:sz w:val="24"/>
          <w:szCs w:val="24"/>
          <w:lang w:val="en-US"/>
        </w:rPr>
        <w:t xml:space="preserve"> be consistently brilliant and safe throughout their entire journey where they encounter genuine, warm and helpful team members each step of their way.</w:t>
      </w:r>
    </w:p>
    <w:p w14:paraId="04DB8D9D" w14:textId="1C0BE2E6" w:rsidR="38AE3E03" w:rsidRDefault="38AE3E03" w:rsidP="38AE3E03">
      <w:pPr>
        <w:jc w:val="both"/>
        <w:rPr>
          <w:color w:val="000000" w:themeColor="text1"/>
          <w:sz w:val="24"/>
          <w:szCs w:val="24"/>
          <w:lang w:val="en-US"/>
        </w:rPr>
      </w:pPr>
    </w:p>
    <w:p w14:paraId="5314FE47" w14:textId="58880A94" w:rsidR="0058072B" w:rsidRPr="00E8175F" w:rsidRDefault="00DB68DE" w:rsidP="00DB68DE">
      <w:pPr>
        <w:jc w:val="both"/>
        <w:rPr>
          <w:rFonts w:cs="Arial"/>
          <w:color w:val="000000"/>
          <w:sz w:val="24"/>
          <w:szCs w:val="24"/>
          <w:lang w:val="en-US"/>
        </w:rPr>
      </w:pPr>
      <w:r w:rsidRPr="38AE3E03">
        <w:rPr>
          <w:rFonts w:cs="Arial"/>
          <w:color w:val="000000" w:themeColor="text1"/>
          <w:sz w:val="24"/>
          <w:szCs w:val="24"/>
          <w:lang w:val="en-US"/>
        </w:rPr>
        <w:t>As a VET (Visitor Experience Team Member) you will exceed customer expectations and establish great working relationships with your colleagues that can be relied upon</w:t>
      </w:r>
      <w:r w:rsidR="7A34C015" w:rsidRPr="38AE3E03">
        <w:rPr>
          <w:rFonts w:cs="Arial"/>
          <w:color w:val="000000" w:themeColor="text1"/>
          <w:sz w:val="24"/>
          <w:szCs w:val="24"/>
          <w:lang w:val="en-US"/>
        </w:rPr>
        <w:t xml:space="preserve"> week in week out.</w:t>
      </w:r>
    </w:p>
    <w:p w14:paraId="2350EE50" w14:textId="77777777" w:rsidR="00752F94" w:rsidRPr="00E8175F" w:rsidRDefault="00752F94" w:rsidP="00CF010D">
      <w:pPr>
        <w:jc w:val="both"/>
        <w:rPr>
          <w:rFonts w:cs="Arial"/>
          <w:b/>
          <w:sz w:val="22"/>
          <w:szCs w:val="22"/>
        </w:rPr>
      </w:pPr>
    </w:p>
    <w:p w14:paraId="287E5D47" w14:textId="5CA715B3" w:rsidR="00E8571F" w:rsidRPr="00E8175F" w:rsidRDefault="00E8571F" w:rsidP="00CF010D">
      <w:pPr>
        <w:jc w:val="both"/>
        <w:rPr>
          <w:rFonts w:cs="Arial"/>
          <w:b/>
          <w:sz w:val="24"/>
          <w:szCs w:val="24"/>
        </w:rPr>
      </w:pPr>
      <w:r w:rsidRPr="00E8175F">
        <w:rPr>
          <w:rFonts w:cs="Arial"/>
          <w:b/>
          <w:sz w:val="24"/>
          <w:szCs w:val="24"/>
        </w:rPr>
        <w:t>Organisational relationships</w:t>
      </w:r>
    </w:p>
    <w:p w14:paraId="10F860D4" w14:textId="77777777" w:rsidR="00BC17F2" w:rsidRPr="004D3B78" w:rsidRDefault="00BC17F2" w:rsidP="00CF010D">
      <w:pPr>
        <w:jc w:val="both"/>
        <w:rPr>
          <w:rFonts w:cs="Arial"/>
          <w:b/>
          <w:sz w:val="24"/>
          <w:szCs w:val="24"/>
        </w:rPr>
      </w:pPr>
    </w:p>
    <w:p w14:paraId="1B3C6BEA" w14:textId="529D81DF" w:rsidR="0031425A" w:rsidRPr="004D3B78" w:rsidRDefault="00BC17F2" w:rsidP="0031425A">
      <w:pPr>
        <w:rPr>
          <w:rFonts w:ascii="Times New Roman" w:hAnsi="Times New Roman"/>
          <w:sz w:val="24"/>
          <w:szCs w:val="24"/>
        </w:rPr>
      </w:pPr>
      <w:r w:rsidRPr="38AE3E03">
        <w:rPr>
          <w:rFonts w:cs="Arial"/>
          <w:b/>
          <w:bCs/>
          <w:i/>
          <w:iCs/>
          <w:color w:val="000000" w:themeColor="text1"/>
          <w:sz w:val="24"/>
          <w:szCs w:val="24"/>
          <w:lang w:val="en-US"/>
        </w:rPr>
        <w:t>Line Manager:</w:t>
      </w:r>
      <w:r w:rsidRPr="38AE3E03">
        <w:rPr>
          <w:rFonts w:cs="Arial"/>
          <w:color w:val="000000" w:themeColor="text1"/>
          <w:sz w:val="24"/>
          <w:szCs w:val="24"/>
          <w:lang w:val="en-US"/>
        </w:rPr>
        <w:t xml:space="preserve"> </w:t>
      </w:r>
      <w:r w:rsidR="00FD5E3D" w:rsidRPr="38AE3E03">
        <w:rPr>
          <w:rFonts w:cs="Arial"/>
          <w:color w:val="000000" w:themeColor="text1"/>
          <w:sz w:val="24"/>
          <w:szCs w:val="24"/>
          <w:lang w:val="en-US"/>
        </w:rPr>
        <w:t>Visitor Experience Ma</w:t>
      </w:r>
      <w:r w:rsidR="008B269E">
        <w:rPr>
          <w:rFonts w:cs="Arial"/>
          <w:color w:val="000000" w:themeColor="text1"/>
          <w:sz w:val="24"/>
          <w:szCs w:val="24"/>
          <w:lang w:val="en-US"/>
        </w:rPr>
        <w:t>nager</w:t>
      </w:r>
    </w:p>
    <w:p w14:paraId="12CD425D" w14:textId="2777BE22" w:rsidR="004F5303" w:rsidRPr="004D3B78" w:rsidRDefault="004F5303" w:rsidP="00CF010D">
      <w:pPr>
        <w:jc w:val="both"/>
        <w:rPr>
          <w:rFonts w:cs="Arial"/>
          <w:color w:val="000000"/>
          <w:sz w:val="24"/>
          <w:szCs w:val="24"/>
          <w:lang w:val="en-US"/>
        </w:rPr>
      </w:pPr>
    </w:p>
    <w:p w14:paraId="0C3BEA32" w14:textId="0DA543E2" w:rsidR="004178E5" w:rsidRPr="004D3B78" w:rsidRDefault="008A243B" w:rsidP="00CF010D">
      <w:pPr>
        <w:jc w:val="both"/>
        <w:rPr>
          <w:rFonts w:cs="Arial"/>
          <w:color w:val="0D0D0D" w:themeColor="text1" w:themeTint="F2"/>
          <w:sz w:val="24"/>
          <w:szCs w:val="24"/>
          <w:lang w:val="en-US"/>
        </w:rPr>
      </w:pPr>
      <w:r w:rsidRPr="004D3B78">
        <w:rPr>
          <w:rFonts w:cs="Arial"/>
          <w:b/>
          <w:bCs/>
          <w:i/>
          <w:iCs/>
          <w:color w:val="000000"/>
          <w:sz w:val="24"/>
          <w:szCs w:val="24"/>
          <w:lang w:val="en-US"/>
        </w:rPr>
        <w:t>External Relationships:</w:t>
      </w:r>
      <w:r w:rsidR="00C14C43" w:rsidRPr="004D3B78">
        <w:rPr>
          <w:rFonts w:cs="Arial"/>
          <w:b/>
          <w:bCs/>
          <w:color w:val="000000"/>
          <w:sz w:val="24"/>
          <w:szCs w:val="24"/>
          <w:lang w:val="en-US"/>
        </w:rPr>
        <w:t xml:space="preserve"> </w:t>
      </w:r>
      <w:r w:rsidR="006F4434" w:rsidRPr="004D3B78">
        <w:rPr>
          <w:rFonts w:cs="Arial"/>
          <w:color w:val="000000"/>
          <w:sz w:val="24"/>
          <w:szCs w:val="24"/>
          <w:lang w:val="en-US"/>
        </w:rPr>
        <w:t xml:space="preserve">Customers </w:t>
      </w:r>
    </w:p>
    <w:p w14:paraId="6777ADE5" w14:textId="77777777" w:rsidR="005251E4" w:rsidRPr="00E8175F" w:rsidRDefault="005251E4" w:rsidP="00CF010D">
      <w:pPr>
        <w:jc w:val="both"/>
        <w:rPr>
          <w:rFonts w:cs="Arial"/>
          <w:b/>
          <w:sz w:val="22"/>
          <w:szCs w:val="22"/>
        </w:rPr>
      </w:pPr>
    </w:p>
    <w:p w14:paraId="7557084C" w14:textId="255F63E1" w:rsidR="00061135" w:rsidRPr="00E8175F" w:rsidRDefault="0048361D" w:rsidP="00CF010D">
      <w:pPr>
        <w:jc w:val="both"/>
        <w:rPr>
          <w:rFonts w:cs="Arial"/>
          <w:b/>
          <w:sz w:val="24"/>
          <w:szCs w:val="24"/>
        </w:rPr>
      </w:pPr>
      <w:r w:rsidRPr="00E8175F">
        <w:rPr>
          <w:rFonts w:cs="Arial"/>
          <w:b/>
          <w:sz w:val="24"/>
          <w:szCs w:val="24"/>
        </w:rPr>
        <w:t>Location</w:t>
      </w:r>
    </w:p>
    <w:p w14:paraId="7C456E51" w14:textId="77777777" w:rsidR="002312DE" w:rsidRPr="00E8175F" w:rsidRDefault="002312DE" w:rsidP="002312DE">
      <w:pPr>
        <w:jc w:val="both"/>
        <w:rPr>
          <w:rFonts w:cs="Arial"/>
          <w:color w:val="000000"/>
          <w:sz w:val="24"/>
          <w:szCs w:val="24"/>
          <w:lang w:val="en-US"/>
        </w:rPr>
      </w:pPr>
      <w:r w:rsidRPr="00E8175F">
        <w:rPr>
          <w:rFonts w:cs="Arial"/>
          <w:color w:val="000000"/>
          <w:sz w:val="24"/>
          <w:szCs w:val="24"/>
          <w:lang w:val="en-US"/>
        </w:rPr>
        <w:t xml:space="preserve">You will be based at both Perth Concert Hall and Perth Theatre and will be required to work across both spaces. </w:t>
      </w:r>
    </w:p>
    <w:p w14:paraId="0EA625FF" w14:textId="77777777" w:rsidR="002312DE" w:rsidRPr="00E8175F" w:rsidRDefault="002312DE" w:rsidP="002312DE">
      <w:pPr>
        <w:jc w:val="both"/>
        <w:rPr>
          <w:rFonts w:cs="Arial"/>
          <w:color w:val="000000"/>
          <w:sz w:val="24"/>
          <w:szCs w:val="24"/>
          <w:lang w:val="en-US"/>
        </w:rPr>
      </w:pPr>
      <w:r w:rsidRPr="00E8175F">
        <w:rPr>
          <w:rFonts w:cs="Arial"/>
          <w:color w:val="000000"/>
          <w:sz w:val="24"/>
          <w:szCs w:val="24"/>
          <w:lang w:val="en-US"/>
        </w:rPr>
        <w:t xml:space="preserve">You may be asked to tour with productions and undertake other projects off site on occasion. </w:t>
      </w:r>
    </w:p>
    <w:p w14:paraId="3F9FF39F" w14:textId="77777777" w:rsidR="00BD0E5C" w:rsidRPr="00E8175F" w:rsidRDefault="00BD0E5C" w:rsidP="00CF010D">
      <w:pPr>
        <w:jc w:val="both"/>
        <w:rPr>
          <w:rFonts w:cs="Arial"/>
          <w:color w:val="000000"/>
          <w:sz w:val="22"/>
          <w:szCs w:val="22"/>
          <w:lang w:val="en-US"/>
        </w:rPr>
      </w:pPr>
    </w:p>
    <w:p w14:paraId="0A9F4B30" w14:textId="68C6D07B" w:rsidR="00EF5E95" w:rsidRDefault="00EF5E95" w:rsidP="00CF010D">
      <w:pPr>
        <w:jc w:val="both"/>
        <w:rPr>
          <w:rFonts w:cs="Arial"/>
          <w:b/>
          <w:sz w:val="24"/>
          <w:szCs w:val="24"/>
        </w:rPr>
      </w:pPr>
      <w:r w:rsidRPr="00E8175F">
        <w:rPr>
          <w:rFonts w:cs="Arial"/>
          <w:b/>
          <w:sz w:val="24"/>
          <w:szCs w:val="24"/>
        </w:rPr>
        <w:t>Duties and Responsibilities</w:t>
      </w:r>
    </w:p>
    <w:p w14:paraId="2E38F97E" w14:textId="77777777" w:rsidR="006F4434" w:rsidRDefault="006F4434" w:rsidP="00CF010D">
      <w:pPr>
        <w:jc w:val="both"/>
        <w:rPr>
          <w:rFonts w:cs="Arial"/>
          <w:b/>
          <w:sz w:val="24"/>
          <w:szCs w:val="24"/>
        </w:rPr>
      </w:pPr>
    </w:p>
    <w:p w14:paraId="2482793F" w14:textId="0D0A1B8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 xml:space="preserve">To work in a multi-tasking team that covers Bar Operations, Food Service, Waiting On, Ushering, Merchandise/Ice Cream </w:t>
      </w:r>
      <w:proofErr w:type="gramStart"/>
      <w:r w:rsidRPr="38AE3E03">
        <w:rPr>
          <w:rFonts w:cs="Arial"/>
          <w:sz w:val="24"/>
          <w:szCs w:val="24"/>
        </w:rPr>
        <w:t>Sales</w:t>
      </w:r>
      <w:proofErr w:type="gramEnd"/>
      <w:r w:rsidRPr="38AE3E03">
        <w:rPr>
          <w:rFonts w:cs="Arial"/>
          <w:sz w:val="24"/>
          <w:szCs w:val="24"/>
        </w:rPr>
        <w:t xml:space="preserve"> and Cleaning Details.</w:t>
      </w:r>
    </w:p>
    <w:p w14:paraId="3C723397" w14:textId="7777777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To exceed customer expectation throughout the entire customer journey with exceptional customer care and assistance.</w:t>
      </w:r>
    </w:p>
    <w:p w14:paraId="0431E932" w14:textId="7777777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 xml:space="preserve">Upselling our products from catering </w:t>
      </w:r>
    </w:p>
    <w:p w14:paraId="09CBE5A1" w14:textId="7777777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Have a clear understanding of product knowledge and of future events/shows</w:t>
      </w:r>
    </w:p>
    <w:p w14:paraId="6E350962" w14:textId="7777777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Cash handling/security</w:t>
      </w:r>
    </w:p>
    <w:p w14:paraId="03B5E1C7" w14:textId="7777777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Health and Safety obligations</w:t>
      </w:r>
    </w:p>
    <w:p w14:paraId="73A3356E" w14:textId="7777777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To work well and consistently within the Visitor Experience team.</w:t>
      </w:r>
    </w:p>
    <w:p w14:paraId="5745A842" w14:textId="77777777" w:rsidR="00E05326" w:rsidRPr="00E05326" w:rsidRDefault="00E05326" w:rsidP="38AE3E03">
      <w:pPr>
        <w:pStyle w:val="ListParagraph"/>
        <w:numPr>
          <w:ilvl w:val="0"/>
          <w:numId w:val="6"/>
        </w:numPr>
        <w:jc w:val="both"/>
        <w:rPr>
          <w:rFonts w:cs="Arial"/>
          <w:sz w:val="24"/>
          <w:szCs w:val="24"/>
        </w:rPr>
      </w:pPr>
      <w:r w:rsidRPr="38AE3E03">
        <w:rPr>
          <w:rFonts w:cs="Arial"/>
          <w:sz w:val="24"/>
          <w:szCs w:val="24"/>
        </w:rPr>
        <w:t>To have a keen eye for attention to detail in each of the multi-tasking disciplines.</w:t>
      </w:r>
    </w:p>
    <w:p w14:paraId="3D8576DB" w14:textId="3B8587CD" w:rsidR="00542FF6" w:rsidRPr="00ED225E" w:rsidRDefault="00E05326" w:rsidP="00E05326">
      <w:pPr>
        <w:pStyle w:val="ListParagraph"/>
        <w:numPr>
          <w:ilvl w:val="0"/>
          <w:numId w:val="6"/>
        </w:numPr>
        <w:jc w:val="both"/>
        <w:rPr>
          <w:rFonts w:cs="Arial"/>
          <w:color w:val="000000"/>
          <w:sz w:val="24"/>
          <w:szCs w:val="24"/>
          <w:shd w:val="clear" w:color="auto" w:fill="FFFFFF"/>
        </w:rPr>
      </w:pPr>
      <w:r w:rsidRPr="38AE3E03">
        <w:rPr>
          <w:rFonts w:cs="Arial"/>
          <w:sz w:val="24"/>
          <w:szCs w:val="24"/>
        </w:rPr>
        <w:t>To ensure you are ready and focussed for each shift you are scheduled for and on time</w:t>
      </w:r>
    </w:p>
    <w:p w14:paraId="0CB7A2A3" w14:textId="77777777" w:rsidR="00ED225E" w:rsidRDefault="00ED225E" w:rsidP="00ED225E">
      <w:pPr>
        <w:pStyle w:val="ListParagraph"/>
        <w:jc w:val="both"/>
        <w:rPr>
          <w:rStyle w:val="normaltextrun"/>
          <w:rFonts w:cs="Arial"/>
          <w:color w:val="000000"/>
          <w:sz w:val="24"/>
          <w:szCs w:val="24"/>
          <w:shd w:val="clear" w:color="auto" w:fill="FFFFFF"/>
        </w:rPr>
      </w:pPr>
    </w:p>
    <w:p w14:paraId="7963A930" w14:textId="33FAF493" w:rsidR="002A0986" w:rsidRPr="00542FF6" w:rsidRDefault="00542FF6" w:rsidP="00E72BC1">
      <w:pPr>
        <w:jc w:val="both"/>
        <w:rPr>
          <w:rFonts w:cs="Arial"/>
          <w:b/>
          <w:sz w:val="24"/>
          <w:szCs w:val="24"/>
        </w:rPr>
      </w:pPr>
      <w:r w:rsidRPr="00542FF6">
        <w:rPr>
          <w:rStyle w:val="normaltextrun"/>
          <w:rFonts w:cs="Arial"/>
          <w:color w:val="000000"/>
          <w:sz w:val="24"/>
          <w:szCs w:val="24"/>
          <w:shd w:val="clear" w:color="auto" w:fill="FFFFFF"/>
        </w:rPr>
        <w:t>This job description is not exhaustive, and the post-holder will also be required to carry out any other reasonable duties.</w:t>
      </w:r>
      <w:r w:rsidRPr="00542FF6">
        <w:rPr>
          <w:rStyle w:val="eop"/>
          <w:rFonts w:cs="Arial"/>
          <w:color w:val="000000"/>
          <w:sz w:val="24"/>
          <w:szCs w:val="24"/>
          <w:shd w:val="clear" w:color="auto" w:fill="FFFFFF"/>
        </w:rPr>
        <w:t> </w:t>
      </w:r>
    </w:p>
    <w:p w14:paraId="288659BA" w14:textId="77777777" w:rsidR="002A0986" w:rsidRPr="00E8175F" w:rsidRDefault="002A0986" w:rsidP="00E72BC1">
      <w:pPr>
        <w:jc w:val="both"/>
        <w:rPr>
          <w:rFonts w:cs="Arial"/>
          <w:b/>
          <w:sz w:val="22"/>
          <w:szCs w:val="22"/>
        </w:rPr>
      </w:pPr>
    </w:p>
    <w:p w14:paraId="33658483" w14:textId="7DEEC484" w:rsidR="00BB6811" w:rsidRPr="00E8175F" w:rsidRDefault="00BB6811" w:rsidP="00CF010D">
      <w:pPr>
        <w:jc w:val="both"/>
        <w:rPr>
          <w:rFonts w:cs="Arial"/>
          <w:b/>
          <w:sz w:val="22"/>
          <w:szCs w:val="22"/>
          <w:lang w:val="en-US"/>
        </w:rPr>
      </w:pPr>
    </w:p>
    <w:p w14:paraId="52B46863" w14:textId="77777777" w:rsidR="00EF5E95" w:rsidRPr="00E8175F" w:rsidRDefault="00EF5E95" w:rsidP="00CF010D">
      <w:pPr>
        <w:jc w:val="both"/>
        <w:rPr>
          <w:rFonts w:cs="Arial"/>
          <w:b/>
          <w:iCs/>
          <w:sz w:val="24"/>
          <w:szCs w:val="24"/>
          <w:lang w:val="en-US"/>
        </w:rPr>
      </w:pPr>
      <w:r w:rsidRPr="00E8175F">
        <w:rPr>
          <w:rFonts w:cs="Arial"/>
          <w:b/>
          <w:iCs/>
          <w:sz w:val="24"/>
          <w:szCs w:val="24"/>
          <w:lang w:val="en-US"/>
        </w:rPr>
        <w:t>Responsibilities of all staff</w:t>
      </w:r>
    </w:p>
    <w:p w14:paraId="329AD5DE" w14:textId="50D6EDC6" w:rsidR="00227E14" w:rsidRDefault="000821C4" w:rsidP="00316FA0">
      <w:pPr>
        <w:pStyle w:val="ListParagraph"/>
        <w:numPr>
          <w:ilvl w:val="0"/>
          <w:numId w:val="10"/>
        </w:numPr>
        <w:jc w:val="both"/>
        <w:rPr>
          <w:rFonts w:cs="Arial"/>
          <w:color w:val="000000"/>
          <w:sz w:val="24"/>
          <w:szCs w:val="24"/>
          <w:lang w:val="en-US"/>
        </w:rPr>
      </w:pPr>
      <w:r w:rsidRPr="38AE3E03">
        <w:rPr>
          <w:rFonts w:cs="Arial"/>
          <w:color w:val="000000" w:themeColor="text1"/>
          <w:sz w:val="24"/>
          <w:szCs w:val="24"/>
          <w:lang w:val="en-US"/>
        </w:rPr>
        <w:lastRenderedPageBreak/>
        <w:t xml:space="preserve">To be aware of the work of other departments in the delivery of the company’s charitable objectives. </w:t>
      </w:r>
    </w:p>
    <w:p w14:paraId="55606E9A" w14:textId="77777777" w:rsidR="00AB5107" w:rsidRPr="00AB5107" w:rsidRDefault="00AB5107" w:rsidP="00AB5107">
      <w:pPr>
        <w:pStyle w:val="ListParagraph"/>
        <w:numPr>
          <w:ilvl w:val="0"/>
          <w:numId w:val="10"/>
        </w:numPr>
        <w:jc w:val="both"/>
        <w:rPr>
          <w:rFonts w:cs="Arial"/>
          <w:color w:val="000000"/>
          <w:sz w:val="24"/>
          <w:szCs w:val="24"/>
          <w:lang w:val="en-US"/>
        </w:rPr>
      </w:pPr>
      <w:r w:rsidRPr="38AE3E03">
        <w:rPr>
          <w:rFonts w:cs="Arial"/>
          <w:color w:val="000000" w:themeColor="text1"/>
          <w:sz w:val="24"/>
          <w:szCs w:val="24"/>
          <w:lang w:val="en-US"/>
        </w:rPr>
        <w:t>Take an active part in communicating and cooperating with the entire Horsecross team</w:t>
      </w:r>
    </w:p>
    <w:p w14:paraId="6F7FF038" w14:textId="77777777" w:rsidR="00AB5107" w:rsidRPr="00AB5107" w:rsidRDefault="00AB5107" w:rsidP="00AB5107">
      <w:pPr>
        <w:pStyle w:val="ListParagraph"/>
        <w:numPr>
          <w:ilvl w:val="0"/>
          <w:numId w:val="10"/>
        </w:numPr>
        <w:jc w:val="both"/>
        <w:rPr>
          <w:rFonts w:cs="Arial"/>
          <w:color w:val="000000"/>
          <w:sz w:val="24"/>
          <w:szCs w:val="24"/>
          <w:lang w:val="en-US"/>
        </w:rPr>
      </w:pPr>
      <w:r w:rsidRPr="38AE3E03">
        <w:rPr>
          <w:rFonts w:cs="Arial"/>
          <w:color w:val="000000" w:themeColor="text1"/>
          <w:sz w:val="24"/>
          <w:szCs w:val="24"/>
          <w:lang w:val="en-US"/>
        </w:rPr>
        <w:t xml:space="preserve">Follow all Horsecross guidelines, </w:t>
      </w:r>
      <w:proofErr w:type="gramStart"/>
      <w:r w:rsidRPr="38AE3E03">
        <w:rPr>
          <w:rFonts w:cs="Arial"/>
          <w:color w:val="000000" w:themeColor="text1"/>
          <w:sz w:val="24"/>
          <w:szCs w:val="24"/>
          <w:lang w:val="en-US"/>
        </w:rPr>
        <w:t>policies</w:t>
      </w:r>
      <w:proofErr w:type="gramEnd"/>
      <w:r w:rsidRPr="38AE3E03">
        <w:rPr>
          <w:rFonts w:cs="Arial"/>
          <w:color w:val="000000" w:themeColor="text1"/>
          <w:sz w:val="24"/>
          <w:szCs w:val="24"/>
          <w:lang w:val="en-US"/>
        </w:rPr>
        <w:t xml:space="preserve"> and procedures</w:t>
      </w:r>
    </w:p>
    <w:p w14:paraId="1A2F923A" w14:textId="77777777" w:rsidR="00AB5107" w:rsidRPr="00AB5107" w:rsidRDefault="00AB5107" w:rsidP="00AB5107">
      <w:pPr>
        <w:pStyle w:val="ListParagraph"/>
        <w:numPr>
          <w:ilvl w:val="0"/>
          <w:numId w:val="10"/>
        </w:numPr>
        <w:jc w:val="both"/>
        <w:rPr>
          <w:rFonts w:cs="Arial"/>
          <w:color w:val="000000"/>
          <w:sz w:val="24"/>
          <w:szCs w:val="24"/>
          <w:lang w:val="en-US"/>
        </w:rPr>
      </w:pPr>
      <w:r w:rsidRPr="38AE3E03">
        <w:rPr>
          <w:rFonts w:cs="Arial"/>
          <w:color w:val="000000" w:themeColor="text1"/>
          <w:sz w:val="24"/>
          <w:szCs w:val="24"/>
          <w:lang w:val="en-US"/>
        </w:rPr>
        <w:t>Work in accordance with the Equality &amp; Diversity Policy of Horsecross</w:t>
      </w:r>
    </w:p>
    <w:p w14:paraId="2E09748B" w14:textId="77777777" w:rsidR="00AB5107" w:rsidRPr="00AB5107" w:rsidRDefault="00AB5107" w:rsidP="00AB5107">
      <w:pPr>
        <w:pStyle w:val="ListParagraph"/>
        <w:numPr>
          <w:ilvl w:val="0"/>
          <w:numId w:val="10"/>
        </w:numPr>
        <w:jc w:val="both"/>
        <w:rPr>
          <w:rFonts w:cs="Arial"/>
          <w:color w:val="000000"/>
          <w:sz w:val="24"/>
          <w:szCs w:val="24"/>
          <w:lang w:val="en-US"/>
        </w:rPr>
      </w:pPr>
      <w:r w:rsidRPr="38AE3E03">
        <w:rPr>
          <w:rFonts w:cs="Arial"/>
          <w:color w:val="000000" w:themeColor="text1"/>
          <w:sz w:val="24"/>
          <w:szCs w:val="24"/>
          <w:lang w:val="en-US"/>
        </w:rPr>
        <w:t>Be aware of and comply with rules and legislation pertaining to Health and Safety at work</w:t>
      </w:r>
    </w:p>
    <w:p w14:paraId="3BC8B830" w14:textId="77777777" w:rsidR="00AB5107" w:rsidRPr="00AB5107" w:rsidRDefault="00AB5107" w:rsidP="00AB5107">
      <w:pPr>
        <w:pStyle w:val="ListParagraph"/>
        <w:numPr>
          <w:ilvl w:val="0"/>
          <w:numId w:val="10"/>
        </w:numPr>
        <w:jc w:val="both"/>
        <w:rPr>
          <w:rFonts w:cs="Arial"/>
          <w:color w:val="000000"/>
          <w:sz w:val="24"/>
          <w:szCs w:val="24"/>
          <w:lang w:val="en-US"/>
        </w:rPr>
      </w:pPr>
      <w:r w:rsidRPr="38AE3E03">
        <w:rPr>
          <w:rFonts w:cs="Arial"/>
          <w:color w:val="000000" w:themeColor="text1"/>
          <w:sz w:val="24"/>
          <w:szCs w:val="24"/>
          <w:lang w:val="en-US"/>
        </w:rPr>
        <w:t xml:space="preserve">Have a proactive approach in your </w:t>
      </w:r>
      <w:proofErr w:type="gramStart"/>
      <w:r w:rsidRPr="38AE3E03">
        <w:rPr>
          <w:rFonts w:cs="Arial"/>
          <w:color w:val="000000" w:themeColor="text1"/>
          <w:sz w:val="24"/>
          <w:szCs w:val="24"/>
          <w:lang w:val="en-US"/>
        </w:rPr>
        <w:t>day to day</w:t>
      </w:r>
      <w:proofErr w:type="gramEnd"/>
      <w:r w:rsidRPr="38AE3E03">
        <w:rPr>
          <w:rFonts w:cs="Arial"/>
          <w:color w:val="000000" w:themeColor="text1"/>
          <w:sz w:val="24"/>
          <w:szCs w:val="24"/>
          <w:lang w:val="en-US"/>
        </w:rPr>
        <w:t xml:space="preserve"> approach to your role and your team</w:t>
      </w:r>
    </w:p>
    <w:p w14:paraId="606CB4A5" w14:textId="77777777" w:rsidR="00537179" w:rsidRDefault="00537179" w:rsidP="00AB5107">
      <w:pPr>
        <w:pStyle w:val="ListParagraph"/>
        <w:jc w:val="both"/>
        <w:rPr>
          <w:rFonts w:cs="Arial"/>
          <w:color w:val="000000"/>
          <w:sz w:val="24"/>
          <w:szCs w:val="24"/>
          <w:lang w:val="en-US"/>
        </w:rPr>
      </w:pPr>
    </w:p>
    <w:p w14:paraId="64D3DE16" w14:textId="77777777" w:rsidR="000821C4" w:rsidRPr="00E8175F" w:rsidRDefault="000821C4" w:rsidP="000821C4">
      <w:pPr>
        <w:jc w:val="both"/>
        <w:rPr>
          <w:rFonts w:cs="Arial"/>
          <w:color w:val="000000"/>
          <w:sz w:val="24"/>
          <w:szCs w:val="24"/>
          <w:lang w:val="en-US"/>
        </w:rPr>
      </w:pPr>
    </w:p>
    <w:p w14:paraId="5437B193" w14:textId="77777777" w:rsidR="006F4434" w:rsidRDefault="006F4434" w:rsidP="006F4434">
      <w:pPr>
        <w:ind w:left="425" w:hanging="425"/>
        <w:jc w:val="both"/>
        <w:rPr>
          <w:rFonts w:cs="Arial"/>
          <w:b/>
          <w:bCs/>
          <w:color w:val="000000"/>
          <w:sz w:val="24"/>
          <w:szCs w:val="24"/>
        </w:rPr>
      </w:pPr>
      <w:r w:rsidRPr="00A917A7">
        <w:rPr>
          <w:rFonts w:cs="Arial"/>
          <w:b/>
          <w:bCs/>
          <w:color w:val="000000"/>
          <w:sz w:val="24"/>
          <w:szCs w:val="24"/>
        </w:rPr>
        <w:t>Person Specification</w:t>
      </w:r>
    </w:p>
    <w:p w14:paraId="77A44671" w14:textId="77777777" w:rsidR="006F4434" w:rsidRPr="00A917A7" w:rsidRDefault="006F4434" w:rsidP="006F4434">
      <w:pPr>
        <w:ind w:left="425" w:hanging="425"/>
        <w:jc w:val="both"/>
        <w:rPr>
          <w:rFonts w:cs="Arial"/>
          <w:b/>
          <w:bCs/>
          <w:color w:val="000000"/>
          <w:sz w:val="24"/>
          <w:szCs w:val="24"/>
        </w:rPr>
      </w:pPr>
    </w:p>
    <w:p w14:paraId="742F486C" w14:textId="42BD7DB9" w:rsidR="006F4434" w:rsidRPr="00A917A7" w:rsidRDefault="006F4434" w:rsidP="006F4434">
      <w:pPr>
        <w:jc w:val="both"/>
        <w:rPr>
          <w:rFonts w:cs="Arial"/>
          <w:color w:val="000000"/>
          <w:sz w:val="24"/>
          <w:szCs w:val="24"/>
        </w:rPr>
      </w:pPr>
      <w:r w:rsidRPr="00A917A7">
        <w:rPr>
          <w:rFonts w:cs="Arial"/>
          <w:color w:val="000000"/>
          <w:sz w:val="24"/>
          <w:szCs w:val="24"/>
        </w:rPr>
        <w:t xml:space="preserve">We are looking for people who can play a vital role in the day-to-day operations of Horsecross </w:t>
      </w:r>
      <w:r w:rsidR="00253EB3">
        <w:rPr>
          <w:rFonts w:cs="Arial"/>
          <w:color w:val="000000"/>
          <w:sz w:val="24"/>
          <w:szCs w:val="24"/>
        </w:rPr>
        <w:t>Trading</w:t>
      </w:r>
      <w:r w:rsidRPr="00A917A7">
        <w:rPr>
          <w:rFonts w:cs="Arial"/>
          <w:color w:val="000000"/>
          <w:sz w:val="24"/>
          <w:szCs w:val="24"/>
        </w:rPr>
        <w:t>, operating as a member of a high-performance team, with the following skills and experience:</w:t>
      </w:r>
    </w:p>
    <w:p w14:paraId="54FA3C50" w14:textId="77777777" w:rsidR="006F4434" w:rsidRPr="00A917A7" w:rsidRDefault="006F4434" w:rsidP="006F4434">
      <w:pPr>
        <w:ind w:left="425" w:hanging="425"/>
        <w:jc w:val="both"/>
        <w:rPr>
          <w:rFonts w:cs="Arial"/>
          <w:color w:val="000000"/>
          <w:sz w:val="24"/>
          <w:szCs w:val="24"/>
        </w:rPr>
      </w:pPr>
    </w:p>
    <w:p w14:paraId="1EE8A441" w14:textId="61CAE886" w:rsidR="006F4434" w:rsidRDefault="006F4434" w:rsidP="006F4434">
      <w:pPr>
        <w:ind w:left="425" w:hanging="425"/>
        <w:jc w:val="both"/>
        <w:rPr>
          <w:rFonts w:cs="Arial"/>
          <w:b/>
          <w:bCs/>
          <w:color w:val="000000"/>
          <w:sz w:val="24"/>
          <w:szCs w:val="24"/>
        </w:rPr>
      </w:pPr>
      <w:r w:rsidRPr="00A917A7">
        <w:rPr>
          <w:rFonts w:cs="Arial"/>
          <w:b/>
          <w:bCs/>
          <w:color w:val="000000"/>
          <w:sz w:val="24"/>
          <w:szCs w:val="24"/>
        </w:rPr>
        <w:t xml:space="preserve">Essential skills &amp; experience </w:t>
      </w:r>
    </w:p>
    <w:p w14:paraId="4047480D" w14:textId="09A3FFBB" w:rsidR="006F4434" w:rsidRDefault="006F4434" w:rsidP="006F4434">
      <w:pPr>
        <w:ind w:left="425" w:hanging="425"/>
        <w:jc w:val="both"/>
        <w:rPr>
          <w:rFonts w:cs="Arial"/>
          <w:b/>
          <w:bCs/>
          <w:color w:val="000000"/>
          <w:sz w:val="24"/>
          <w:szCs w:val="24"/>
        </w:rPr>
      </w:pPr>
    </w:p>
    <w:p w14:paraId="552014F8" w14:textId="3323C34B" w:rsidR="00505B99" w:rsidRPr="00505B99" w:rsidRDefault="00505B99" w:rsidP="00505B99">
      <w:pPr>
        <w:pStyle w:val="ListParagraph"/>
        <w:numPr>
          <w:ilvl w:val="0"/>
          <w:numId w:val="7"/>
        </w:numPr>
        <w:jc w:val="both"/>
        <w:rPr>
          <w:rFonts w:cs="Arial"/>
          <w:color w:val="000000"/>
          <w:sz w:val="24"/>
          <w:szCs w:val="24"/>
        </w:rPr>
      </w:pPr>
      <w:r w:rsidRPr="38AE3E03">
        <w:rPr>
          <w:rFonts w:cs="Arial"/>
          <w:color w:val="000000" w:themeColor="text1"/>
          <w:sz w:val="24"/>
          <w:szCs w:val="24"/>
        </w:rPr>
        <w:t>Aged</w:t>
      </w:r>
      <w:r w:rsidR="006F4434" w:rsidRPr="38AE3E03">
        <w:rPr>
          <w:rFonts w:cs="Arial"/>
          <w:color w:val="000000" w:themeColor="text1"/>
          <w:sz w:val="24"/>
          <w:szCs w:val="24"/>
        </w:rPr>
        <w:t xml:space="preserve"> </w:t>
      </w:r>
      <w:r w:rsidRPr="38AE3E03">
        <w:rPr>
          <w:rFonts w:cs="Arial"/>
          <w:color w:val="000000" w:themeColor="text1"/>
          <w:sz w:val="24"/>
          <w:szCs w:val="24"/>
        </w:rPr>
        <w:t>1</w:t>
      </w:r>
      <w:r w:rsidR="008B269E">
        <w:rPr>
          <w:rFonts w:cs="Arial"/>
          <w:color w:val="000000" w:themeColor="text1"/>
          <w:sz w:val="24"/>
          <w:szCs w:val="24"/>
        </w:rPr>
        <w:t>8</w:t>
      </w:r>
      <w:r w:rsidRPr="38AE3E03">
        <w:rPr>
          <w:rFonts w:cs="Arial"/>
          <w:color w:val="000000" w:themeColor="text1"/>
          <w:sz w:val="24"/>
          <w:szCs w:val="24"/>
        </w:rPr>
        <w:t xml:space="preserve"> or over </w:t>
      </w:r>
    </w:p>
    <w:p w14:paraId="4AD13E57" w14:textId="77777777" w:rsidR="00505B99" w:rsidRPr="00505B99" w:rsidRDefault="00505B99" w:rsidP="00505B99">
      <w:pPr>
        <w:pStyle w:val="ListParagraph"/>
        <w:numPr>
          <w:ilvl w:val="0"/>
          <w:numId w:val="7"/>
        </w:numPr>
        <w:jc w:val="both"/>
        <w:rPr>
          <w:rFonts w:cs="Arial"/>
          <w:color w:val="000000"/>
          <w:sz w:val="24"/>
          <w:szCs w:val="24"/>
        </w:rPr>
      </w:pPr>
      <w:r w:rsidRPr="38AE3E03">
        <w:rPr>
          <w:rFonts w:cs="Arial"/>
          <w:color w:val="000000" w:themeColor="text1"/>
          <w:sz w:val="24"/>
          <w:szCs w:val="24"/>
        </w:rPr>
        <w:t>Ability to work under pressure</w:t>
      </w:r>
    </w:p>
    <w:p w14:paraId="58517E0C" w14:textId="77777777" w:rsidR="00505B99" w:rsidRPr="00505B99" w:rsidRDefault="00505B99" w:rsidP="00505B99">
      <w:pPr>
        <w:pStyle w:val="ListParagraph"/>
        <w:numPr>
          <w:ilvl w:val="0"/>
          <w:numId w:val="7"/>
        </w:numPr>
        <w:jc w:val="both"/>
        <w:rPr>
          <w:rFonts w:cs="Arial"/>
          <w:color w:val="000000"/>
          <w:sz w:val="24"/>
          <w:szCs w:val="24"/>
        </w:rPr>
      </w:pPr>
      <w:r w:rsidRPr="38AE3E03">
        <w:rPr>
          <w:rFonts w:cs="Arial"/>
          <w:color w:val="000000" w:themeColor="text1"/>
          <w:sz w:val="24"/>
          <w:szCs w:val="24"/>
        </w:rPr>
        <w:t>Excellent organisational and communication skills</w:t>
      </w:r>
    </w:p>
    <w:p w14:paraId="495D8885" w14:textId="77777777" w:rsidR="00505B99" w:rsidRPr="00505B99" w:rsidRDefault="00505B99" w:rsidP="00505B99">
      <w:pPr>
        <w:pStyle w:val="ListParagraph"/>
        <w:numPr>
          <w:ilvl w:val="0"/>
          <w:numId w:val="7"/>
        </w:numPr>
        <w:jc w:val="both"/>
        <w:rPr>
          <w:rFonts w:cs="Arial"/>
          <w:color w:val="000000"/>
          <w:sz w:val="24"/>
          <w:szCs w:val="24"/>
        </w:rPr>
      </w:pPr>
      <w:r w:rsidRPr="38AE3E03">
        <w:rPr>
          <w:rFonts w:cs="Arial"/>
          <w:color w:val="000000" w:themeColor="text1"/>
          <w:sz w:val="24"/>
          <w:szCs w:val="24"/>
        </w:rPr>
        <w:t xml:space="preserve">Excellent customer care skills </w:t>
      </w:r>
    </w:p>
    <w:p w14:paraId="244B4151" w14:textId="77777777" w:rsidR="00505B99" w:rsidRPr="00505B99" w:rsidRDefault="00505B99" w:rsidP="00505B99">
      <w:pPr>
        <w:pStyle w:val="ListParagraph"/>
        <w:numPr>
          <w:ilvl w:val="0"/>
          <w:numId w:val="7"/>
        </w:numPr>
        <w:jc w:val="both"/>
        <w:rPr>
          <w:rFonts w:cs="Arial"/>
          <w:color w:val="000000"/>
          <w:sz w:val="24"/>
          <w:szCs w:val="24"/>
        </w:rPr>
      </w:pPr>
      <w:r w:rsidRPr="38AE3E03">
        <w:rPr>
          <w:rFonts w:cs="Arial"/>
          <w:color w:val="000000" w:themeColor="text1"/>
          <w:sz w:val="24"/>
          <w:szCs w:val="24"/>
        </w:rPr>
        <w:t>Develop great working relationships with your fellow team members</w:t>
      </w:r>
    </w:p>
    <w:p w14:paraId="76158296" w14:textId="77777777" w:rsidR="00505B99" w:rsidRPr="00505B99" w:rsidRDefault="00505B99" w:rsidP="00505B99">
      <w:pPr>
        <w:pStyle w:val="ListParagraph"/>
        <w:numPr>
          <w:ilvl w:val="0"/>
          <w:numId w:val="7"/>
        </w:numPr>
        <w:jc w:val="both"/>
        <w:rPr>
          <w:rFonts w:cs="Arial"/>
          <w:color w:val="000000"/>
          <w:sz w:val="24"/>
          <w:szCs w:val="24"/>
        </w:rPr>
      </w:pPr>
      <w:r w:rsidRPr="38AE3E03">
        <w:rPr>
          <w:rFonts w:cs="Arial"/>
          <w:color w:val="000000" w:themeColor="text1"/>
          <w:sz w:val="24"/>
          <w:szCs w:val="24"/>
        </w:rPr>
        <w:t>Standards in work and appearance.</w:t>
      </w:r>
    </w:p>
    <w:p w14:paraId="323F9D3E" w14:textId="77777777" w:rsidR="00505B99" w:rsidRPr="00505B99" w:rsidRDefault="00505B99" w:rsidP="00505B99">
      <w:pPr>
        <w:pStyle w:val="ListParagraph"/>
        <w:numPr>
          <w:ilvl w:val="0"/>
          <w:numId w:val="7"/>
        </w:numPr>
        <w:jc w:val="both"/>
        <w:rPr>
          <w:rFonts w:cs="Arial"/>
          <w:color w:val="000000"/>
          <w:sz w:val="24"/>
          <w:szCs w:val="24"/>
        </w:rPr>
      </w:pPr>
      <w:r w:rsidRPr="38AE3E03">
        <w:rPr>
          <w:rFonts w:cs="Arial"/>
          <w:color w:val="000000" w:themeColor="text1"/>
          <w:sz w:val="24"/>
          <w:szCs w:val="24"/>
        </w:rPr>
        <w:t>Multi-tasking skills, ability to adapt from one to the other</w:t>
      </w:r>
    </w:p>
    <w:p w14:paraId="08106808" w14:textId="4D802AF7" w:rsidR="006F4434" w:rsidRPr="00A917A7" w:rsidRDefault="006F4434" w:rsidP="00505B99">
      <w:pPr>
        <w:pStyle w:val="ListParagraph"/>
        <w:ind w:left="567"/>
        <w:jc w:val="both"/>
        <w:rPr>
          <w:rFonts w:cs="Arial"/>
          <w:color w:val="000000"/>
          <w:sz w:val="24"/>
          <w:szCs w:val="24"/>
        </w:rPr>
      </w:pPr>
    </w:p>
    <w:p w14:paraId="7873A2B1" w14:textId="1625DF68" w:rsidR="006F4434" w:rsidRDefault="006F4434" w:rsidP="006F4434">
      <w:pPr>
        <w:ind w:left="425" w:hanging="425"/>
        <w:jc w:val="both"/>
        <w:rPr>
          <w:rFonts w:cs="Arial"/>
          <w:b/>
          <w:bCs/>
          <w:color w:val="000000"/>
          <w:sz w:val="24"/>
          <w:szCs w:val="24"/>
        </w:rPr>
      </w:pPr>
      <w:r w:rsidRPr="00A917A7">
        <w:rPr>
          <w:rFonts w:cs="Arial"/>
          <w:b/>
          <w:bCs/>
          <w:color w:val="000000"/>
          <w:sz w:val="24"/>
          <w:szCs w:val="24"/>
        </w:rPr>
        <w:t>Desirable skills &amp; experience</w:t>
      </w:r>
    </w:p>
    <w:p w14:paraId="45F84477" w14:textId="60675F19" w:rsidR="006F4434" w:rsidRDefault="006F4434" w:rsidP="006F4434">
      <w:pPr>
        <w:ind w:left="425" w:hanging="425"/>
        <w:jc w:val="both"/>
        <w:rPr>
          <w:rFonts w:cs="Arial"/>
          <w:b/>
          <w:bCs/>
          <w:color w:val="000000"/>
          <w:sz w:val="24"/>
          <w:szCs w:val="24"/>
        </w:rPr>
      </w:pPr>
    </w:p>
    <w:p w14:paraId="2F2BD6DE" w14:textId="5F72276A" w:rsidR="00FC7787" w:rsidRPr="00FC7787" w:rsidRDefault="00AF1C0A" w:rsidP="00FC7787">
      <w:pPr>
        <w:pStyle w:val="ListParagraph"/>
        <w:numPr>
          <w:ilvl w:val="0"/>
          <w:numId w:val="8"/>
        </w:numPr>
        <w:jc w:val="both"/>
        <w:rPr>
          <w:rFonts w:cs="Arial"/>
          <w:color w:val="000000"/>
          <w:sz w:val="24"/>
          <w:szCs w:val="24"/>
        </w:rPr>
      </w:pPr>
      <w:r w:rsidRPr="38AE3E03">
        <w:rPr>
          <w:rFonts w:cs="Arial"/>
          <w:color w:val="000000" w:themeColor="text1"/>
          <w:sz w:val="24"/>
          <w:szCs w:val="24"/>
        </w:rPr>
        <w:t>Cash</w:t>
      </w:r>
      <w:r w:rsidR="006F4434" w:rsidRPr="38AE3E03">
        <w:rPr>
          <w:rFonts w:cs="Arial"/>
          <w:color w:val="000000" w:themeColor="text1"/>
          <w:sz w:val="24"/>
          <w:szCs w:val="24"/>
        </w:rPr>
        <w:t xml:space="preserve"> </w:t>
      </w:r>
      <w:r w:rsidR="00FC7787" w:rsidRPr="38AE3E03">
        <w:rPr>
          <w:rFonts w:cs="Arial"/>
          <w:color w:val="000000" w:themeColor="text1"/>
          <w:sz w:val="24"/>
          <w:szCs w:val="24"/>
        </w:rPr>
        <w:t xml:space="preserve">handling skills </w:t>
      </w:r>
    </w:p>
    <w:p w14:paraId="3FDECB8E" w14:textId="77777777" w:rsidR="00FC7787" w:rsidRPr="00FC7787" w:rsidRDefault="00FC7787" w:rsidP="00FC7787">
      <w:pPr>
        <w:pStyle w:val="ListParagraph"/>
        <w:numPr>
          <w:ilvl w:val="0"/>
          <w:numId w:val="8"/>
        </w:numPr>
        <w:jc w:val="both"/>
        <w:rPr>
          <w:rFonts w:cs="Arial"/>
          <w:color w:val="000000"/>
          <w:sz w:val="24"/>
          <w:szCs w:val="24"/>
        </w:rPr>
      </w:pPr>
      <w:r w:rsidRPr="38AE3E03">
        <w:rPr>
          <w:rFonts w:cs="Arial"/>
          <w:color w:val="000000" w:themeColor="text1"/>
          <w:sz w:val="24"/>
          <w:szCs w:val="24"/>
        </w:rPr>
        <w:t>Knowledge of Scottish Licensing Laws</w:t>
      </w:r>
    </w:p>
    <w:p w14:paraId="6133D64F" w14:textId="77777777" w:rsidR="00FC7787" w:rsidRPr="00FC7787" w:rsidRDefault="00FC7787" w:rsidP="00FC7787">
      <w:pPr>
        <w:pStyle w:val="ListParagraph"/>
        <w:numPr>
          <w:ilvl w:val="0"/>
          <w:numId w:val="8"/>
        </w:numPr>
        <w:jc w:val="both"/>
        <w:rPr>
          <w:rFonts w:cs="Arial"/>
          <w:color w:val="000000"/>
          <w:sz w:val="24"/>
          <w:szCs w:val="24"/>
        </w:rPr>
      </w:pPr>
      <w:r w:rsidRPr="38AE3E03">
        <w:rPr>
          <w:rFonts w:cs="Arial"/>
          <w:color w:val="000000" w:themeColor="text1"/>
          <w:sz w:val="24"/>
          <w:szCs w:val="24"/>
        </w:rPr>
        <w:t>Catering environment experience</w:t>
      </w:r>
    </w:p>
    <w:p w14:paraId="1CB178BB" w14:textId="77777777" w:rsidR="00FC7787" w:rsidRPr="00FC7787" w:rsidRDefault="00FC7787" w:rsidP="00FC7787">
      <w:pPr>
        <w:pStyle w:val="ListParagraph"/>
        <w:numPr>
          <w:ilvl w:val="0"/>
          <w:numId w:val="8"/>
        </w:numPr>
        <w:jc w:val="both"/>
        <w:rPr>
          <w:rFonts w:cs="Arial"/>
          <w:color w:val="000000"/>
          <w:sz w:val="24"/>
          <w:szCs w:val="24"/>
        </w:rPr>
      </w:pPr>
      <w:r w:rsidRPr="38AE3E03">
        <w:rPr>
          <w:rFonts w:cs="Arial"/>
          <w:color w:val="000000" w:themeColor="text1"/>
          <w:sz w:val="24"/>
          <w:szCs w:val="24"/>
        </w:rPr>
        <w:t>Knowledge of Scottish Arts Scene</w:t>
      </w:r>
    </w:p>
    <w:p w14:paraId="2A554676" w14:textId="5F716437" w:rsidR="006F4434" w:rsidRPr="00A917A7" w:rsidRDefault="006F4434" w:rsidP="005E7ACF">
      <w:pPr>
        <w:pStyle w:val="ListParagraph"/>
        <w:ind w:left="567"/>
        <w:jc w:val="both"/>
        <w:rPr>
          <w:rFonts w:cs="Arial"/>
          <w:color w:val="000000"/>
          <w:sz w:val="24"/>
          <w:szCs w:val="24"/>
        </w:rPr>
      </w:pPr>
    </w:p>
    <w:p w14:paraId="22768B17" w14:textId="77777777" w:rsidR="00E51EA0" w:rsidRDefault="00E51EA0" w:rsidP="00E51EA0">
      <w:pPr>
        <w:rPr>
          <w:rFonts w:cs="Arial"/>
          <w:b/>
          <w:sz w:val="22"/>
          <w:szCs w:val="22"/>
        </w:rPr>
      </w:pPr>
    </w:p>
    <w:p w14:paraId="2BC079FF" w14:textId="1B79A754" w:rsidR="00E62691" w:rsidRPr="00E51EA0" w:rsidRDefault="00E62691" w:rsidP="00E51EA0">
      <w:pPr>
        <w:rPr>
          <w:rFonts w:cs="Arial"/>
          <w:b/>
          <w:sz w:val="22"/>
          <w:szCs w:val="22"/>
        </w:rPr>
      </w:pPr>
      <w:r w:rsidRPr="00E8175F">
        <w:rPr>
          <w:rFonts w:cs="Arial"/>
          <w:b/>
          <w:sz w:val="28"/>
          <w:szCs w:val="28"/>
        </w:rPr>
        <w:t>Terms and Conditions</w:t>
      </w:r>
    </w:p>
    <w:p w14:paraId="3C191B88" w14:textId="2AF247FD" w:rsidR="0068288F" w:rsidRPr="00E8175F" w:rsidRDefault="0068288F" w:rsidP="00CF010D">
      <w:pPr>
        <w:jc w:val="both"/>
        <w:rPr>
          <w:rFonts w:cs="Arial"/>
          <w:b/>
          <w:sz w:val="24"/>
          <w:szCs w:val="24"/>
        </w:rPr>
      </w:pPr>
      <w:r w:rsidRPr="00E8175F">
        <w:rPr>
          <w:rFonts w:cs="Arial"/>
          <w:b/>
          <w:sz w:val="24"/>
          <w:szCs w:val="24"/>
        </w:rPr>
        <w:t xml:space="preserve"> </w:t>
      </w:r>
    </w:p>
    <w:p w14:paraId="316BF5E9" w14:textId="3899FDAD" w:rsidR="00E51EA0" w:rsidRDefault="00E51EA0" w:rsidP="00E51EA0">
      <w:pPr>
        <w:jc w:val="both"/>
        <w:rPr>
          <w:rFonts w:cs="Arial"/>
          <w:b/>
          <w:bCs/>
          <w:color w:val="000000"/>
          <w:sz w:val="24"/>
          <w:szCs w:val="24"/>
        </w:rPr>
      </w:pPr>
      <w:r w:rsidRPr="00A917A7">
        <w:rPr>
          <w:rFonts w:cs="Arial"/>
          <w:b/>
          <w:bCs/>
          <w:color w:val="000000"/>
          <w:sz w:val="24"/>
          <w:szCs w:val="24"/>
        </w:rPr>
        <w:t xml:space="preserve">Rate of Pay </w:t>
      </w:r>
    </w:p>
    <w:p w14:paraId="06A5B4B6" w14:textId="1E125BF2" w:rsidR="00E51EA0" w:rsidRDefault="00E51EA0" w:rsidP="00E51EA0">
      <w:pPr>
        <w:jc w:val="both"/>
        <w:rPr>
          <w:rFonts w:cs="Arial"/>
          <w:b/>
          <w:bCs/>
          <w:color w:val="000000"/>
          <w:sz w:val="24"/>
          <w:szCs w:val="24"/>
        </w:rPr>
      </w:pPr>
    </w:p>
    <w:p w14:paraId="15C5B8C0" w14:textId="4A2ED90E" w:rsidR="00E51EA0" w:rsidRPr="00E51EA0" w:rsidRDefault="00E51EA0" w:rsidP="00E51EA0">
      <w:pPr>
        <w:pStyle w:val="ListParagraph"/>
        <w:numPr>
          <w:ilvl w:val="0"/>
          <w:numId w:val="9"/>
        </w:numPr>
        <w:jc w:val="both"/>
        <w:rPr>
          <w:rFonts w:cs="Arial"/>
          <w:b/>
          <w:bCs/>
          <w:color w:val="000000"/>
          <w:sz w:val="24"/>
          <w:szCs w:val="24"/>
        </w:rPr>
      </w:pPr>
      <w:r w:rsidRPr="38AE3E03">
        <w:rPr>
          <w:rFonts w:cs="Arial"/>
          <w:color w:val="000000" w:themeColor="text1"/>
          <w:sz w:val="24"/>
          <w:szCs w:val="24"/>
        </w:rPr>
        <w:t>Hourly Rate: £</w:t>
      </w:r>
      <w:r w:rsidR="008B269E">
        <w:rPr>
          <w:rFonts w:cs="Arial"/>
          <w:color w:val="000000" w:themeColor="text1"/>
          <w:sz w:val="24"/>
          <w:szCs w:val="24"/>
        </w:rPr>
        <w:t>9.60</w:t>
      </w:r>
    </w:p>
    <w:p w14:paraId="5D4D4DB4" w14:textId="2CF42837" w:rsidR="00E51EA0" w:rsidRPr="00E51EA0" w:rsidRDefault="00E51EA0" w:rsidP="00E51EA0">
      <w:pPr>
        <w:pStyle w:val="ListParagraph"/>
        <w:numPr>
          <w:ilvl w:val="0"/>
          <w:numId w:val="9"/>
        </w:numPr>
        <w:jc w:val="both"/>
        <w:rPr>
          <w:rFonts w:cs="Arial"/>
          <w:b/>
          <w:bCs/>
          <w:color w:val="000000"/>
          <w:sz w:val="24"/>
          <w:szCs w:val="24"/>
        </w:rPr>
      </w:pPr>
      <w:r w:rsidRPr="38AE3E03">
        <w:rPr>
          <w:rFonts w:cs="Arial"/>
          <w:color w:val="000000" w:themeColor="text1"/>
          <w:sz w:val="24"/>
          <w:szCs w:val="24"/>
        </w:rPr>
        <w:t>Paid monthly in arrears by bacs transfer</w:t>
      </w:r>
    </w:p>
    <w:p w14:paraId="79AAD5D1" w14:textId="104808DF" w:rsidR="00E51EA0" w:rsidRPr="004B45D0" w:rsidRDefault="00E51EA0" w:rsidP="00E51EA0">
      <w:pPr>
        <w:pStyle w:val="ListParagraph"/>
        <w:numPr>
          <w:ilvl w:val="0"/>
          <w:numId w:val="9"/>
        </w:numPr>
        <w:jc w:val="both"/>
        <w:rPr>
          <w:rFonts w:cs="Arial"/>
          <w:b/>
          <w:bCs/>
          <w:color w:val="000000"/>
          <w:sz w:val="24"/>
          <w:szCs w:val="24"/>
        </w:rPr>
      </w:pPr>
      <w:r w:rsidRPr="38AE3E03">
        <w:rPr>
          <w:rFonts w:cs="Arial"/>
          <w:color w:val="000000" w:themeColor="text1"/>
          <w:sz w:val="24"/>
          <w:szCs w:val="24"/>
        </w:rPr>
        <w:t>Basic rate of pay will be reviewed annually on 1 April</w:t>
      </w:r>
    </w:p>
    <w:p w14:paraId="3688FBB3" w14:textId="5A390A9E" w:rsidR="004B45D0" w:rsidRDefault="004B45D0" w:rsidP="004B45D0">
      <w:pPr>
        <w:jc w:val="both"/>
        <w:rPr>
          <w:rFonts w:cs="Arial"/>
          <w:b/>
          <w:bCs/>
          <w:color w:val="000000"/>
          <w:sz w:val="24"/>
          <w:szCs w:val="24"/>
        </w:rPr>
      </w:pPr>
    </w:p>
    <w:p w14:paraId="59593AD8" w14:textId="77777777" w:rsidR="004B45D0" w:rsidRPr="004B45D0" w:rsidRDefault="004B45D0" w:rsidP="004B45D0">
      <w:pPr>
        <w:jc w:val="both"/>
        <w:rPr>
          <w:rFonts w:cs="Arial"/>
          <w:b/>
          <w:bCs/>
          <w:color w:val="000000"/>
          <w:sz w:val="24"/>
          <w:szCs w:val="24"/>
        </w:rPr>
      </w:pPr>
    </w:p>
    <w:p w14:paraId="29D9B48E" w14:textId="77777777" w:rsidR="00E51EA0" w:rsidRPr="00A917A7" w:rsidRDefault="00E51EA0" w:rsidP="00E51EA0">
      <w:pPr>
        <w:ind w:left="425"/>
        <w:jc w:val="both"/>
        <w:rPr>
          <w:rFonts w:cs="Arial"/>
          <w:color w:val="000000"/>
          <w:sz w:val="24"/>
          <w:szCs w:val="24"/>
        </w:rPr>
      </w:pPr>
    </w:p>
    <w:p w14:paraId="1FF0685B" w14:textId="69677F33" w:rsidR="00E51EA0" w:rsidRDefault="00E51EA0" w:rsidP="00E51EA0">
      <w:pPr>
        <w:jc w:val="both"/>
        <w:rPr>
          <w:rFonts w:cs="Arial"/>
          <w:b/>
          <w:bCs/>
          <w:color w:val="000000"/>
          <w:sz w:val="24"/>
          <w:szCs w:val="24"/>
        </w:rPr>
      </w:pPr>
      <w:r w:rsidRPr="00E51EA0">
        <w:rPr>
          <w:rFonts w:cs="Arial"/>
          <w:b/>
          <w:bCs/>
          <w:color w:val="000000"/>
          <w:sz w:val="24"/>
          <w:szCs w:val="24"/>
        </w:rPr>
        <w:lastRenderedPageBreak/>
        <w:t>Hours of Work</w:t>
      </w:r>
    </w:p>
    <w:p w14:paraId="4287A629" w14:textId="68FE5C8B" w:rsidR="00E51EA0" w:rsidRDefault="00E51EA0" w:rsidP="00E51EA0">
      <w:pPr>
        <w:jc w:val="both"/>
        <w:rPr>
          <w:rFonts w:cs="Arial"/>
          <w:b/>
          <w:bCs/>
          <w:color w:val="000000"/>
          <w:sz w:val="24"/>
          <w:szCs w:val="24"/>
        </w:rPr>
      </w:pPr>
    </w:p>
    <w:p w14:paraId="768D3F21" w14:textId="2CD0067C" w:rsidR="00A94791" w:rsidRDefault="2FA2625B" w:rsidP="38AE3E03">
      <w:pPr>
        <w:jc w:val="both"/>
        <w:rPr>
          <w:sz w:val="24"/>
          <w:szCs w:val="24"/>
        </w:rPr>
      </w:pPr>
      <w:r w:rsidRPr="38AE3E03">
        <w:rPr>
          <w:rFonts w:cs="Arial"/>
          <w:color w:val="000000" w:themeColor="text1"/>
          <w:sz w:val="24"/>
          <w:szCs w:val="24"/>
        </w:rPr>
        <w:t>You will work an average of 20 hrs per week, this will be annua</w:t>
      </w:r>
      <w:r w:rsidR="1CF2D151" w:rsidRPr="38AE3E03">
        <w:rPr>
          <w:rFonts w:cs="Arial"/>
          <w:color w:val="000000" w:themeColor="text1"/>
          <w:sz w:val="24"/>
          <w:szCs w:val="24"/>
        </w:rPr>
        <w:t>lised at</w:t>
      </w:r>
      <w:r w:rsidR="00E51EA0" w:rsidRPr="38AE3E03">
        <w:rPr>
          <w:rFonts w:cs="Arial"/>
          <w:color w:val="000000" w:themeColor="text1"/>
          <w:sz w:val="24"/>
          <w:szCs w:val="24"/>
        </w:rPr>
        <w:t xml:space="preserve"> </w:t>
      </w:r>
      <w:r w:rsidR="007F5CBA" w:rsidRPr="38AE3E03">
        <w:rPr>
          <w:rFonts w:cs="Arial"/>
          <w:color w:val="000000" w:themeColor="text1"/>
          <w:sz w:val="24"/>
          <w:szCs w:val="24"/>
        </w:rPr>
        <w:t>1,0</w:t>
      </w:r>
      <w:r w:rsidR="007B2056" w:rsidRPr="38AE3E03">
        <w:rPr>
          <w:rFonts w:cs="Arial"/>
          <w:color w:val="000000" w:themeColor="text1"/>
          <w:sz w:val="24"/>
          <w:szCs w:val="24"/>
        </w:rPr>
        <w:t>40</w:t>
      </w:r>
      <w:r w:rsidR="00E51EA0" w:rsidRPr="38AE3E03">
        <w:rPr>
          <w:rFonts w:cs="Arial"/>
          <w:color w:val="000000" w:themeColor="text1"/>
          <w:sz w:val="24"/>
          <w:szCs w:val="24"/>
        </w:rPr>
        <w:t xml:space="preserve"> hours </w:t>
      </w:r>
      <w:r w:rsidR="00A94791" w:rsidRPr="38AE3E03">
        <w:rPr>
          <w:rFonts w:cs="Arial"/>
          <w:color w:val="000000" w:themeColor="text1"/>
          <w:sz w:val="24"/>
          <w:szCs w:val="24"/>
        </w:rPr>
        <w:t xml:space="preserve">per </w:t>
      </w:r>
      <w:r w:rsidR="00AF1C0A" w:rsidRPr="38AE3E03">
        <w:rPr>
          <w:rFonts w:cs="Arial"/>
          <w:color w:val="000000" w:themeColor="text1"/>
          <w:sz w:val="24"/>
          <w:szCs w:val="24"/>
        </w:rPr>
        <w:t>year</w:t>
      </w:r>
      <w:r w:rsidR="00A94791" w:rsidRPr="38AE3E03">
        <w:rPr>
          <w:rFonts w:cs="Arial"/>
          <w:color w:val="000000" w:themeColor="text1"/>
          <w:sz w:val="24"/>
          <w:szCs w:val="24"/>
        </w:rPr>
        <w:t xml:space="preserve"> (pro rata for the first year of service)</w:t>
      </w:r>
      <w:r w:rsidR="7336B102" w:rsidRPr="38AE3E03">
        <w:rPr>
          <w:rFonts w:cs="Arial"/>
          <w:color w:val="000000" w:themeColor="text1"/>
          <w:sz w:val="24"/>
          <w:szCs w:val="24"/>
        </w:rPr>
        <w:t xml:space="preserve">. </w:t>
      </w:r>
      <w:r w:rsidR="00A94791" w:rsidRPr="38AE3E03">
        <w:rPr>
          <w:rFonts w:cs="Arial"/>
          <w:color w:val="000000" w:themeColor="text1"/>
          <w:sz w:val="24"/>
          <w:szCs w:val="24"/>
        </w:rPr>
        <w:t xml:space="preserve">The year runs 1 April to 31 March. </w:t>
      </w:r>
      <w:r w:rsidR="7CCEF8F2" w:rsidRPr="38AE3E03">
        <w:rPr>
          <w:rFonts w:eastAsia="Arial" w:cs="Arial"/>
          <w:sz w:val="24"/>
          <w:szCs w:val="24"/>
        </w:rPr>
        <w:t xml:space="preserve">Due to the nature of the post, evening and weekend work will be required.  </w:t>
      </w:r>
    </w:p>
    <w:p w14:paraId="13972C9A" w14:textId="77777777" w:rsidR="00A94791" w:rsidRPr="00E51EA0" w:rsidRDefault="00A94791" w:rsidP="00E51EA0">
      <w:pPr>
        <w:jc w:val="both"/>
        <w:rPr>
          <w:rFonts w:cs="Arial"/>
          <w:color w:val="000000"/>
          <w:sz w:val="24"/>
          <w:szCs w:val="24"/>
        </w:rPr>
      </w:pPr>
    </w:p>
    <w:p w14:paraId="64E02A72" w14:textId="09161740" w:rsidR="00E51EA0" w:rsidRDefault="00A54903" w:rsidP="00A94791">
      <w:pPr>
        <w:ind w:left="142" w:hanging="142"/>
        <w:jc w:val="both"/>
        <w:rPr>
          <w:rFonts w:cs="Arial"/>
          <w:b/>
          <w:bCs/>
          <w:color w:val="000000"/>
          <w:sz w:val="24"/>
          <w:szCs w:val="24"/>
        </w:rPr>
      </w:pPr>
      <w:r>
        <w:rPr>
          <w:rFonts w:cs="Arial"/>
          <w:b/>
          <w:bCs/>
          <w:color w:val="000000"/>
          <w:sz w:val="24"/>
          <w:szCs w:val="24"/>
        </w:rPr>
        <w:t>Annual Leave</w:t>
      </w:r>
    </w:p>
    <w:p w14:paraId="2F86B34A" w14:textId="77777777" w:rsidR="00A54903" w:rsidRPr="00A917A7" w:rsidRDefault="00A54903" w:rsidP="00A94791">
      <w:pPr>
        <w:ind w:left="142" w:hanging="142"/>
        <w:jc w:val="both"/>
        <w:rPr>
          <w:rFonts w:cs="Arial"/>
          <w:b/>
          <w:bCs/>
          <w:color w:val="000000"/>
          <w:sz w:val="24"/>
          <w:szCs w:val="24"/>
        </w:rPr>
      </w:pPr>
    </w:p>
    <w:p w14:paraId="734A700E" w14:textId="59B20B4B" w:rsidR="00E51EA0" w:rsidRPr="00A917A7" w:rsidRDefault="00A54903" w:rsidP="00ED5299">
      <w:pPr>
        <w:jc w:val="both"/>
        <w:rPr>
          <w:rFonts w:cs="Arial"/>
          <w:color w:val="000000"/>
          <w:sz w:val="24"/>
          <w:szCs w:val="24"/>
        </w:rPr>
      </w:pPr>
      <w:r>
        <w:rPr>
          <w:rFonts w:cs="Arial"/>
          <w:color w:val="000000"/>
          <w:sz w:val="24"/>
          <w:szCs w:val="24"/>
        </w:rPr>
        <w:t>Annua</w:t>
      </w:r>
      <w:r w:rsidR="0031425A">
        <w:rPr>
          <w:rFonts w:cs="Arial"/>
          <w:color w:val="000000"/>
          <w:sz w:val="24"/>
          <w:szCs w:val="24"/>
        </w:rPr>
        <w:t xml:space="preserve">l Leave entitlement </w:t>
      </w:r>
      <w:r w:rsidRPr="00A54903">
        <w:rPr>
          <w:rFonts w:cs="Arial"/>
          <w:color w:val="000000"/>
          <w:sz w:val="24"/>
          <w:szCs w:val="24"/>
        </w:rPr>
        <w:t>is 30 days (rising by 2 days after 3 years’ service plus an additional 3 days after 5 years’ service), including 10 days Public Holidays (2 of which are fixed – Christmas Day, New Year’s Day)</w:t>
      </w:r>
      <w:r w:rsidR="00ED5299">
        <w:rPr>
          <w:rFonts w:cs="Arial"/>
          <w:color w:val="000000"/>
          <w:sz w:val="24"/>
          <w:szCs w:val="24"/>
        </w:rPr>
        <w:t>.</w:t>
      </w:r>
    </w:p>
    <w:p w14:paraId="09B9AC85" w14:textId="77777777" w:rsidR="00E51EA0" w:rsidRPr="00A917A7" w:rsidRDefault="00E51EA0" w:rsidP="00A94791">
      <w:pPr>
        <w:ind w:left="426" w:hanging="426"/>
        <w:jc w:val="both"/>
        <w:rPr>
          <w:rFonts w:cs="Arial"/>
          <w:color w:val="000000"/>
          <w:sz w:val="24"/>
          <w:szCs w:val="24"/>
        </w:rPr>
      </w:pPr>
      <w:r w:rsidRPr="00A917A7">
        <w:rPr>
          <w:rFonts w:cs="Arial"/>
          <w:color w:val="000000"/>
          <w:sz w:val="24"/>
          <w:szCs w:val="24"/>
        </w:rPr>
        <w:tab/>
      </w:r>
    </w:p>
    <w:p w14:paraId="331C1F4B" w14:textId="5B30932B" w:rsidR="00E51EA0" w:rsidRPr="00A917A7" w:rsidRDefault="00E51EA0" w:rsidP="00A54903">
      <w:pPr>
        <w:jc w:val="both"/>
        <w:rPr>
          <w:rFonts w:cs="Arial"/>
          <w:b/>
          <w:bCs/>
          <w:color w:val="000000"/>
          <w:sz w:val="24"/>
          <w:szCs w:val="24"/>
        </w:rPr>
      </w:pPr>
      <w:r w:rsidRPr="38AE3E03">
        <w:rPr>
          <w:rFonts w:cs="Arial"/>
          <w:b/>
          <w:bCs/>
          <w:color w:val="000000" w:themeColor="text1"/>
          <w:sz w:val="24"/>
          <w:szCs w:val="24"/>
        </w:rPr>
        <w:t xml:space="preserve">Pension </w:t>
      </w:r>
    </w:p>
    <w:p w14:paraId="67702A42" w14:textId="6EC1A679" w:rsidR="38AE3E03" w:rsidRDefault="38AE3E03" w:rsidP="38AE3E03">
      <w:pPr>
        <w:jc w:val="both"/>
        <w:rPr>
          <w:b/>
          <w:bCs/>
          <w:color w:val="000000" w:themeColor="text1"/>
          <w:sz w:val="24"/>
          <w:szCs w:val="24"/>
        </w:rPr>
      </w:pPr>
    </w:p>
    <w:p w14:paraId="793FDE48" w14:textId="0EFDEB3E" w:rsidR="00E51EA0" w:rsidRDefault="00A54903" w:rsidP="00A54903">
      <w:pPr>
        <w:jc w:val="both"/>
        <w:rPr>
          <w:rFonts w:cs="Arial"/>
          <w:color w:val="000000"/>
          <w:sz w:val="24"/>
          <w:szCs w:val="24"/>
        </w:rPr>
      </w:pPr>
      <w:r w:rsidRPr="00A54903">
        <w:rPr>
          <w:rFonts w:cs="Arial"/>
          <w:color w:val="000000"/>
          <w:sz w:val="24"/>
          <w:szCs w:val="24"/>
        </w:rPr>
        <w:t>The Company operates auto-enrolment and has a Pension Scheme in place. We will comply with legislation around auto-enrolment including opt-in and opt-out arrangements.</w:t>
      </w:r>
    </w:p>
    <w:p w14:paraId="223F7C20" w14:textId="77777777" w:rsidR="00E51EA0" w:rsidRDefault="00E51EA0" w:rsidP="00E51EA0">
      <w:pPr>
        <w:ind w:left="425"/>
        <w:jc w:val="both"/>
        <w:rPr>
          <w:rFonts w:cs="Arial"/>
          <w:color w:val="000000"/>
          <w:sz w:val="24"/>
          <w:szCs w:val="24"/>
        </w:rPr>
      </w:pPr>
    </w:p>
    <w:p w14:paraId="788996C9" w14:textId="77777777" w:rsidR="00E51EA0" w:rsidRDefault="00E51EA0" w:rsidP="00A54903">
      <w:pPr>
        <w:jc w:val="both"/>
        <w:rPr>
          <w:rFonts w:cs="Arial"/>
          <w:b/>
          <w:bCs/>
          <w:color w:val="000000"/>
          <w:sz w:val="24"/>
          <w:szCs w:val="24"/>
        </w:rPr>
      </w:pPr>
      <w:r w:rsidRPr="00A917A7">
        <w:rPr>
          <w:rFonts w:cs="Arial"/>
          <w:b/>
          <w:bCs/>
          <w:color w:val="000000"/>
          <w:sz w:val="24"/>
          <w:szCs w:val="24"/>
        </w:rPr>
        <w:t>Eligibility to Work in the UK</w:t>
      </w:r>
    </w:p>
    <w:p w14:paraId="516AA1F1" w14:textId="77777777" w:rsidR="00E51EA0" w:rsidRPr="00A917A7" w:rsidRDefault="00E51EA0" w:rsidP="00E51EA0">
      <w:pPr>
        <w:ind w:left="425"/>
        <w:jc w:val="both"/>
        <w:rPr>
          <w:rFonts w:cs="Arial"/>
          <w:b/>
          <w:bCs/>
          <w:color w:val="000000"/>
          <w:sz w:val="24"/>
          <w:szCs w:val="24"/>
        </w:rPr>
      </w:pPr>
    </w:p>
    <w:p w14:paraId="02D37D63" w14:textId="4A383107" w:rsidR="00E51EA0" w:rsidRPr="00A917A7" w:rsidRDefault="00E51EA0" w:rsidP="00A54903">
      <w:pPr>
        <w:jc w:val="both"/>
        <w:rPr>
          <w:rFonts w:cs="Arial"/>
          <w:color w:val="000000"/>
          <w:sz w:val="24"/>
          <w:szCs w:val="24"/>
        </w:rPr>
      </w:pPr>
      <w:r w:rsidRPr="00A917A7">
        <w:rPr>
          <w:rFonts w:cs="Arial"/>
          <w:color w:val="000000"/>
          <w:sz w:val="24"/>
          <w:szCs w:val="24"/>
        </w:rPr>
        <w:t xml:space="preserve">All UK employers are required to check the eligibility to work of employees prior to appointment. Any job offer will be made subject to production of the requisite proof of the ability to work – </w:t>
      </w:r>
      <w:proofErr w:type="gramStart"/>
      <w:r w:rsidRPr="00A917A7">
        <w:rPr>
          <w:rFonts w:cs="Arial"/>
          <w:color w:val="000000"/>
          <w:sz w:val="24"/>
          <w:szCs w:val="24"/>
        </w:rPr>
        <w:t>e.g.</w:t>
      </w:r>
      <w:proofErr w:type="gramEnd"/>
      <w:r w:rsidRPr="00A917A7">
        <w:rPr>
          <w:rFonts w:cs="Arial"/>
          <w:color w:val="000000"/>
          <w:sz w:val="24"/>
          <w:szCs w:val="24"/>
        </w:rPr>
        <w:t xml:space="preserve"> passport, other permitted ID and NI card, visa/work permit.</w:t>
      </w:r>
    </w:p>
    <w:p w14:paraId="1EC93CF9" w14:textId="77777777" w:rsidR="00CF26C8" w:rsidRPr="00E8175F" w:rsidRDefault="00CF26C8" w:rsidP="00856DFF">
      <w:pPr>
        <w:rPr>
          <w:rFonts w:cs="Arial"/>
          <w:b/>
          <w:sz w:val="22"/>
          <w:szCs w:val="22"/>
        </w:rPr>
      </w:pPr>
    </w:p>
    <w:p w14:paraId="74BD9011" w14:textId="77777777" w:rsidR="001E7545" w:rsidRPr="00E8175F" w:rsidRDefault="001E7545" w:rsidP="001E7545">
      <w:pPr>
        <w:jc w:val="both"/>
        <w:rPr>
          <w:rFonts w:cs="Arial"/>
          <w:bCs/>
          <w:sz w:val="22"/>
          <w:szCs w:val="22"/>
        </w:rPr>
      </w:pPr>
    </w:p>
    <w:p w14:paraId="26F39CBF" w14:textId="77777777" w:rsidR="00CF26C8" w:rsidRPr="00E8175F" w:rsidRDefault="00CF26C8" w:rsidP="00CF26C8">
      <w:pPr>
        <w:rPr>
          <w:rFonts w:cs="Arial"/>
          <w:b/>
          <w:sz w:val="22"/>
          <w:szCs w:val="22"/>
        </w:rPr>
      </w:pPr>
    </w:p>
    <w:p w14:paraId="56295552" w14:textId="5BDF1356" w:rsidR="00CF26C8" w:rsidRPr="00E8175F" w:rsidRDefault="00CF26C8" w:rsidP="15BA1FDB"/>
    <w:p w14:paraId="28FB5A3F" w14:textId="77777777" w:rsidR="00CF26C8" w:rsidRPr="00E8175F" w:rsidRDefault="00CF26C8" w:rsidP="00CF26C8">
      <w:pPr>
        <w:rPr>
          <w:rFonts w:cs="Arial"/>
          <w:sz w:val="22"/>
          <w:szCs w:val="22"/>
        </w:rPr>
      </w:pPr>
    </w:p>
    <w:p w14:paraId="6CF87A45" w14:textId="77777777" w:rsidR="001330A0" w:rsidRPr="00E8175F" w:rsidRDefault="001330A0" w:rsidP="00CF010D">
      <w:pPr>
        <w:jc w:val="both"/>
        <w:rPr>
          <w:rFonts w:cs="Arial"/>
          <w:bCs/>
          <w:sz w:val="22"/>
          <w:szCs w:val="22"/>
        </w:rPr>
      </w:pPr>
    </w:p>
    <w:p w14:paraId="4DDC4DE2" w14:textId="028A69CA" w:rsidR="00252E29" w:rsidRPr="00E8175F" w:rsidRDefault="00252E29" w:rsidP="005621EE">
      <w:pPr>
        <w:jc w:val="both"/>
        <w:rPr>
          <w:rFonts w:cs="Arial"/>
          <w:bCs/>
          <w:sz w:val="22"/>
          <w:szCs w:val="22"/>
        </w:rPr>
      </w:pPr>
    </w:p>
    <w:sectPr w:rsidR="00252E29" w:rsidRPr="00E8175F" w:rsidSect="0073422D">
      <w:headerReference w:type="default" r:id="rId11"/>
      <w:footerReference w:type="even" r:id="rId12"/>
      <w:footerReference w:type="default" r:id="rId13"/>
      <w:headerReference w:type="first" r:id="rId14"/>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B017" w14:textId="77777777" w:rsidR="00694669" w:rsidRDefault="00694669">
      <w:r>
        <w:separator/>
      </w:r>
    </w:p>
  </w:endnote>
  <w:endnote w:type="continuationSeparator" w:id="0">
    <w:p w14:paraId="54E9DDB4" w14:textId="77777777" w:rsidR="00694669" w:rsidRDefault="00694669">
      <w:r>
        <w:continuationSeparator/>
      </w:r>
    </w:p>
  </w:endnote>
  <w:endnote w:type="continuationNotice" w:id="1">
    <w:p w14:paraId="186A77D3" w14:textId="77777777" w:rsidR="00694669" w:rsidRDefault="00694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A0A96" w14:textId="77777777" w:rsidR="00913C8B" w:rsidRDefault="00913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D4D896" w14:textId="77777777" w:rsidR="00913C8B" w:rsidRDefault="00913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8005" w14:textId="7B14470C" w:rsidR="00913C8B" w:rsidRPr="00D70F0B" w:rsidRDefault="00913C8B">
    <w:pPr>
      <w:pStyle w:val="Footer"/>
      <w:framePr w:wrap="around" w:vAnchor="text" w:hAnchor="margin" w:xAlign="right" w:y="1"/>
      <w:rPr>
        <w:rStyle w:val="PageNumber"/>
        <w:sz w:val="24"/>
      </w:rPr>
    </w:pPr>
  </w:p>
  <w:p w14:paraId="7B8F4182" w14:textId="60E3D8C7" w:rsidR="006C2704" w:rsidRDefault="006B488E">
    <w:r>
      <w:t>J</w:t>
    </w:r>
    <w:r w:rsidR="0061174F">
      <w:t>ob Description</w:t>
    </w:r>
    <w:r w:rsidR="00B92F88">
      <w:t xml:space="preserve"> </w:t>
    </w:r>
    <w:r w:rsidR="007E1BC6">
      <w:tab/>
    </w:r>
    <w:r w:rsidR="007E1BC6">
      <w:tab/>
    </w:r>
    <w:r w:rsidR="007E1BC6">
      <w:tab/>
    </w:r>
    <w:r w:rsidR="009965E4">
      <w:t xml:space="preserve">   </w:t>
    </w:r>
    <w:r w:rsidR="009965E4">
      <w:tab/>
    </w:r>
    <w:r w:rsidR="007E1BC6">
      <w:tab/>
    </w:r>
    <w:r w:rsidR="007E1BC6">
      <w:tab/>
    </w:r>
    <w:r w:rsidR="007E1BC6">
      <w:tab/>
    </w:r>
    <w:r w:rsidR="007E1BC6">
      <w:tab/>
    </w:r>
    <w:r w:rsidR="007B2056">
      <w:t>August</w:t>
    </w:r>
    <w:r w:rsidR="007E1BC6">
      <w:t xml:space="preserve"> 202</w:t>
    </w:r>
    <w:r w:rsidR="00266448">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926C8" w14:textId="77777777" w:rsidR="00694669" w:rsidRDefault="00694669">
      <w:r>
        <w:separator/>
      </w:r>
    </w:p>
  </w:footnote>
  <w:footnote w:type="continuationSeparator" w:id="0">
    <w:p w14:paraId="48974F14" w14:textId="77777777" w:rsidR="00694669" w:rsidRDefault="00694669">
      <w:r>
        <w:continuationSeparator/>
      </w:r>
    </w:p>
  </w:footnote>
  <w:footnote w:type="continuationNotice" w:id="1">
    <w:p w14:paraId="700BCF43" w14:textId="77777777" w:rsidR="00694669" w:rsidRDefault="00694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F80D" w14:textId="2649E209" w:rsidR="00462196" w:rsidRDefault="52476CB0">
    <w:pPr>
      <w:pStyle w:val="Header"/>
    </w:pPr>
    <w:r>
      <w:rPr>
        <w:noProof/>
        <w:lang w:val="en-US"/>
      </w:rPr>
      <w:drawing>
        <wp:inline distT="0" distB="0" distL="0" distR="0" wp14:anchorId="7B7137AD" wp14:editId="4C8C9B36">
          <wp:extent cx="1629713" cy="733425"/>
          <wp:effectExtent l="0" t="0" r="889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629713" cy="733425"/>
                  </a:xfrm>
                  <a:prstGeom prst="rect">
                    <a:avLst/>
                  </a:prstGeom>
                </pic:spPr>
              </pic:pic>
            </a:graphicData>
          </a:graphic>
        </wp:inline>
      </w:drawing>
    </w:r>
  </w:p>
  <w:p w14:paraId="2AD542B6" w14:textId="716958BC" w:rsidR="00462196" w:rsidRDefault="004B45D0">
    <w:pPr>
      <w:pStyle w:val="Header"/>
    </w:pPr>
    <w:r>
      <w:t>Job Description</w:t>
    </w:r>
  </w:p>
  <w:p w14:paraId="717E2B17" w14:textId="77777777" w:rsidR="004B45D0" w:rsidRDefault="004B4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ABD6" w14:textId="36AAF4BC" w:rsidR="00913C8B" w:rsidRDefault="00964385">
    <w:pPr>
      <w:pStyle w:val="Header"/>
    </w:pPr>
    <w:r>
      <w:rPr>
        <w:noProof/>
        <w:lang w:val="en-US"/>
      </w:rPr>
      <w:drawing>
        <wp:anchor distT="0" distB="0" distL="114300" distR="114300" simplePos="0" relativeHeight="251658240" behindDoc="1" locked="0" layoutInCell="1" allowOverlap="1" wp14:anchorId="618F88A1" wp14:editId="3679E034">
          <wp:simplePos x="0" y="0"/>
          <wp:positionH relativeFrom="column">
            <wp:posOffset>0</wp:posOffset>
          </wp:positionH>
          <wp:positionV relativeFrom="paragraph">
            <wp:posOffset>-2540</wp:posOffset>
          </wp:positionV>
          <wp:extent cx="2047875" cy="921884"/>
          <wp:effectExtent l="0" t="0" r="0" b="0"/>
          <wp:wrapTight wrapText="bothSides">
            <wp:wrapPolygon edited="0">
              <wp:start x="0" y="0"/>
              <wp:lineTo x="0" y="20990"/>
              <wp:lineTo x="21299" y="20990"/>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21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BF293A" w14:textId="7C9B0121" w:rsidR="00913C8B" w:rsidRDefault="00913C8B">
    <w:pPr>
      <w:pStyle w:val="Header"/>
    </w:pPr>
  </w:p>
  <w:p w14:paraId="6CBE2142" w14:textId="550EDA6F" w:rsidR="00964385" w:rsidRDefault="00964385">
    <w:pPr>
      <w:pStyle w:val="Header"/>
    </w:pPr>
  </w:p>
  <w:p w14:paraId="25BFC924" w14:textId="4994403F" w:rsidR="00964385" w:rsidRDefault="00964385">
    <w:pPr>
      <w:pStyle w:val="Header"/>
    </w:pPr>
  </w:p>
  <w:p w14:paraId="57718661" w14:textId="77777777" w:rsidR="00964385" w:rsidRDefault="0096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A01E0"/>
    <w:multiLevelType w:val="hybridMultilevel"/>
    <w:tmpl w:val="25D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A3884"/>
    <w:multiLevelType w:val="hybridMultilevel"/>
    <w:tmpl w:val="D4B22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F4EA1"/>
    <w:multiLevelType w:val="hybridMultilevel"/>
    <w:tmpl w:val="5316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93CEA"/>
    <w:multiLevelType w:val="hybridMultilevel"/>
    <w:tmpl w:val="CC7E7F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B34160"/>
    <w:multiLevelType w:val="hybridMultilevel"/>
    <w:tmpl w:val="7C4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0E315E"/>
    <w:multiLevelType w:val="hybridMultilevel"/>
    <w:tmpl w:val="4070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D0FDA"/>
    <w:multiLevelType w:val="hybridMultilevel"/>
    <w:tmpl w:val="8334F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D007E7"/>
    <w:multiLevelType w:val="singleLevel"/>
    <w:tmpl w:val="17BE1C64"/>
    <w:lvl w:ilvl="0">
      <w:start w:val="1"/>
      <w:numFmt w:val="bullet"/>
      <w:pStyle w:val="BKBodyTextIndentedBullet"/>
      <w:lvlText w:val=""/>
      <w:lvlJc w:val="left"/>
      <w:pPr>
        <w:tabs>
          <w:tab w:val="num" w:pos="567"/>
        </w:tabs>
        <w:ind w:left="567" w:hanging="397"/>
      </w:pPr>
      <w:rPr>
        <w:rFonts w:ascii="Symbol" w:hAnsi="Symbol" w:hint="default"/>
      </w:rPr>
    </w:lvl>
  </w:abstractNum>
  <w:abstractNum w:abstractNumId="8" w15:restartNumberingAfterBreak="0">
    <w:nsid w:val="69885B8B"/>
    <w:multiLevelType w:val="hybridMultilevel"/>
    <w:tmpl w:val="586EF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950F4B"/>
    <w:multiLevelType w:val="hybridMultilevel"/>
    <w:tmpl w:val="E1CE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450447">
    <w:abstractNumId w:val="7"/>
  </w:num>
  <w:num w:numId="2" w16cid:durableId="1742605806">
    <w:abstractNumId w:val="3"/>
  </w:num>
  <w:num w:numId="3" w16cid:durableId="105007785">
    <w:abstractNumId w:val="6"/>
  </w:num>
  <w:num w:numId="4" w16cid:durableId="858470873">
    <w:abstractNumId w:val="5"/>
  </w:num>
  <w:num w:numId="5" w16cid:durableId="1115832865">
    <w:abstractNumId w:val="1"/>
  </w:num>
  <w:num w:numId="6" w16cid:durableId="1107000789">
    <w:abstractNumId w:val="9"/>
  </w:num>
  <w:num w:numId="7" w16cid:durableId="1946770065">
    <w:abstractNumId w:val="8"/>
  </w:num>
  <w:num w:numId="8" w16cid:durableId="1528638913">
    <w:abstractNumId w:val="2"/>
  </w:num>
  <w:num w:numId="9" w16cid:durableId="1500274307">
    <w:abstractNumId w:val="4"/>
  </w:num>
  <w:num w:numId="10" w16cid:durableId="117279190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93"/>
    <w:rsid w:val="00002F5A"/>
    <w:rsid w:val="00006580"/>
    <w:rsid w:val="00007912"/>
    <w:rsid w:val="000103FE"/>
    <w:rsid w:val="00012654"/>
    <w:rsid w:val="0002661A"/>
    <w:rsid w:val="000338C9"/>
    <w:rsid w:val="000362C7"/>
    <w:rsid w:val="000413B3"/>
    <w:rsid w:val="000473FC"/>
    <w:rsid w:val="000540FE"/>
    <w:rsid w:val="00061135"/>
    <w:rsid w:val="000614C1"/>
    <w:rsid w:val="00065FEC"/>
    <w:rsid w:val="0007134E"/>
    <w:rsid w:val="00074196"/>
    <w:rsid w:val="00076250"/>
    <w:rsid w:val="000821C4"/>
    <w:rsid w:val="000824C0"/>
    <w:rsid w:val="000853DB"/>
    <w:rsid w:val="00086389"/>
    <w:rsid w:val="00087658"/>
    <w:rsid w:val="000973D9"/>
    <w:rsid w:val="000A20C8"/>
    <w:rsid w:val="000A2889"/>
    <w:rsid w:val="000A3AE1"/>
    <w:rsid w:val="000B2943"/>
    <w:rsid w:val="000B5F00"/>
    <w:rsid w:val="000B6BEA"/>
    <w:rsid w:val="000B6EE9"/>
    <w:rsid w:val="000B7861"/>
    <w:rsid w:val="000C2113"/>
    <w:rsid w:val="000C7195"/>
    <w:rsid w:val="000D498B"/>
    <w:rsid w:val="000D6C6F"/>
    <w:rsid w:val="000E0A86"/>
    <w:rsid w:val="000E22FB"/>
    <w:rsid w:val="000E28AB"/>
    <w:rsid w:val="000F5AB8"/>
    <w:rsid w:val="00101F43"/>
    <w:rsid w:val="00105495"/>
    <w:rsid w:val="001127E3"/>
    <w:rsid w:val="00112CD6"/>
    <w:rsid w:val="00116C3F"/>
    <w:rsid w:val="0011765A"/>
    <w:rsid w:val="0011773F"/>
    <w:rsid w:val="00120799"/>
    <w:rsid w:val="00122BF8"/>
    <w:rsid w:val="00122E6F"/>
    <w:rsid w:val="00123392"/>
    <w:rsid w:val="001330A0"/>
    <w:rsid w:val="00147259"/>
    <w:rsid w:val="00147E2F"/>
    <w:rsid w:val="001570C5"/>
    <w:rsid w:val="001654AF"/>
    <w:rsid w:val="00166850"/>
    <w:rsid w:val="00170F6B"/>
    <w:rsid w:val="0017418A"/>
    <w:rsid w:val="00182482"/>
    <w:rsid w:val="00183D6B"/>
    <w:rsid w:val="00185854"/>
    <w:rsid w:val="001877B6"/>
    <w:rsid w:val="001918FE"/>
    <w:rsid w:val="001937E2"/>
    <w:rsid w:val="001A00A4"/>
    <w:rsid w:val="001A0FD2"/>
    <w:rsid w:val="001B03A0"/>
    <w:rsid w:val="001B1DC6"/>
    <w:rsid w:val="001C1210"/>
    <w:rsid w:val="001C3141"/>
    <w:rsid w:val="001C5656"/>
    <w:rsid w:val="001D2FF2"/>
    <w:rsid w:val="001D6030"/>
    <w:rsid w:val="001D7D19"/>
    <w:rsid w:val="001E167F"/>
    <w:rsid w:val="001E3199"/>
    <w:rsid w:val="001E5F79"/>
    <w:rsid w:val="001E60ED"/>
    <w:rsid w:val="001E699F"/>
    <w:rsid w:val="001E7545"/>
    <w:rsid w:val="001F01E1"/>
    <w:rsid w:val="001F16B9"/>
    <w:rsid w:val="001F41BF"/>
    <w:rsid w:val="001F6AE1"/>
    <w:rsid w:val="001F6E0B"/>
    <w:rsid w:val="0020722E"/>
    <w:rsid w:val="002108F3"/>
    <w:rsid w:val="00212824"/>
    <w:rsid w:val="002227F4"/>
    <w:rsid w:val="00227E14"/>
    <w:rsid w:val="002312DE"/>
    <w:rsid w:val="00237767"/>
    <w:rsid w:val="002422E3"/>
    <w:rsid w:val="002478B2"/>
    <w:rsid w:val="0025033D"/>
    <w:rsid w:val="00252E29"/>
    <w:rsid w:val="00253D80"/>
    <w:rsid w:val="00253EB3"/>
    <w:rsid w:val="002578FF"/>
    <w:rsid w:val="00257946"/>
    <w:rsid w:val="00257AF3"/>
    <w:rsid w:val="00261F19"/>
    <w:rsid w:val="002622B0"/>
    <w:rsid w:val="00266448"/>
    <w:rsid w:val="002676E2"/>
    <w:rsid w:val="002700A1"/>
    <w:rsid w:val="00270948"/>
    <w:rsid w:val="00277664"/>
    <w:rsid w:val="00280442"/>
    <w:rsid w:val="00284FD0"/>
    <w:rsid w:val="00286FBD"/>
    <w:rsid w:val="0028730F"/>
    <w:rsid w:val="0029108F"/>
    <w:rsid w:val="002A0986"/>
    <w:rsid w:val="002A32EF"/>
    <w:rsid w:val="002A40E3"/>
    <w:rsid w:val="002A41C7"/>
    <w:rsid w:val="002A5987"/>
    <w:rsid w:val="002B2A70"/>
    <w:rsid w:val="002B44C4"/>
    <w:rsid w:val="002B57D1"/>
    <w:rsid w:val="002B5CCA"/>
    <w:rsid w:val="002B7A41"/>
    <w:rsid w:val="002C2652"/>
    <w:rsid w:val="002C30D9"/>
    <w:rsid w:val="002C6335"/>
    <w:rsid w:val="002C7532"/>
    <w:rsid w:val="002D37FC"/>
    <w:rsid w:val="002E1B21"/>
    <w:rsid w:val="002E679F"/>
    <w:rsid w:val="002E6E3B"/>
    <w:rsid w:val="002F3A01"/>
    <w:rsid w:val="002F3F19"/>
    <w:rsid w:val="002F7169"/>
    <w:rsid w:val="00301F4E"/>
    <w:rsid w:val="003032BB"/>
    <w:rsid w:val="0030419B"/>
    <w:rsid w:val="003066C5"/>
    <w:rsid w:val="0031425A"/>
    <w:rsid w:val="00314566"/>
    <w:rsid w:val="00314881"/>
    <w:rsid w:val="0031643E"/>
    <w:rsid w:val="00316FA0"/>
    <w:rsid w:val="00320242"/>
    <w:rsid w:val="0032219B"/>
    <w:rsid w:val="00324B66"/>
    <w:rsid w:val="00327938"/>
    <w:rsid w:val="00333FF2"/>
    <w:rsid w:val="00334431"/>
    <w:rsid w:val="0033618B"/>
    <w:rsid w:val="003415B6"/>
    <w:rsid w:val="00341FBB"/>
    <w:rsid w:val="00343C49"/>
    <w:rsid w:val="003455D6"/>
    <w:rsid w:val="00346D76"/>
    <w:rsid w:val="0034725D"/>
    <w:rsid w:val="0035275D"/>
    <w:rsid w:val="00363D36"/>
    <w:rsid w:val="003644D6"/>
    <w:rsid w:val="00366335"/>
    <w:rsid w:val="0037073F"/>
    <w:rsid w:val="003720AA"/>
    <w:rsid w:val="00381E03"/>
    <w:rsid w:val="0038215C"/>
    <w:rsid w:val="00383DD5"/>
    <w:rsid w:val="00393CE3"/>
    <w:rsid w:val="003A1D66"/>
    <w:rsid w:val="003A3DFA"/>
    <w:rsid w:val="003A4545"/>
    <w:rsid w:val="003A4F1E"/>
    <w:rsid w:val="003A688F"/>
    <w:rsid w:val="003A6AC5"/>
    <w:rsid w:val="003C3B60"/>
    <w:rsid w:val="003C46DE"/>
    <w:rsid w:val="003C7D59"/>
    <w:rsid w:val="003D0022"/>
    <w:rsid w:val="003D0390"/>
    <w:rsid w:val="003D7476"/>
    <w:rsid w:val="003E186D"/>
    <w:rsid w:val="003E3F89"/>
    <w:rsid w:val="003F2E67"/>
    <w:rsid w:val="004104F5"/>
    <w:rsid w:val="004129A3"/>
    <w:rsid w:val="004145E6"/>
    <w:rsid w:val="00414C3F"/>
    <w:rsid w:val="004156DF"/>
    <w:rsid w:val="004160C6"/>
    <w:rsid w:val="0041787A"/>
    <w:rsid w:val="004178E5"/>
    <w:rsid w:val="00421B1E"/>
    <w:rsid w:val="004275AF"/>
    <w:rsid w:val="00427FAD"/>
    <w:rsid w:val="00443180"/>
    <w:rsid w:val="00445EA8"/>
    <w:rsid w:val="00453DC0"/>
    <w:rsid w:val="00455009"/>
    <w:rsid w:val="00455C3D"/>
    <w:rsid w:val="004578E4"/>
    <w:rsid w:val="00462196"/>
    <w:rsid w:val="00464636"/>
    <w:rsid w:val="004671A0"/>
    <w:rsid w:val="004700CE"/>
    <w:rsid w:val="00473A93"/>
    <w:rsid w:val="00473BBC"/>
    <w:rsid w:val="0048361D"/>
    <w:rsid w:val="00483FBB"/>
    <w:rsid w:val="00491A81"/>
    <w:rsid w:val="00496D37"/>
    <w:rsid w:val="004A0E8E"/>
    <w:rsid w:val="004A0F76"/>
    <w:rsid w:val="004A2F4A"/>
    <w:rsid w:val="004A54F1"/>
    <w:rsid w:val="004B19C3"/>
    <w:rsid w:val="004B2938"/>
    <w:rsid w:val="004B45D0"/>
    <w:rsid w:val="004B5D41"/>
    <w:rsid w:val="004C5408"/>
    <w:rsid w:val="004C56FC"/>
    <w:rsid w:val="004D0C14"/>
    <w:rsid w:val="004D3A44"/>
    <w:rsid w:val="004D3B78"/>
    <w:rsid w:val="004D4AD2"/>
    <w:rsid w:val="004E019A"/>
    <w:rsid w:val="004E1A58"/>
    <w:rsid w:val="004E473E"/>
    <w:rsid w:val="004F146B"/>
    <w:rsid w:val="004F1878"/>
    <w:rsid w:val="004F5303"/>
    <w:rsid w:val="005036CD"/>
    <w:rsid w:val="0050484D"/>
    <w:rsid w:val="005049B2"/>
    <w:rsid w:val="0050593A"/>
    <w:rsid w:val="00505B99"/>
    <w:rsid w:val="00507098"/>
    <w:rsid w:val="00510926"/>
    <w:rsid w:val="00513FCE"/>
    <w:rsid w:val="00523C1F"/>
    <w:rsid w:val="00524492"/>
    <w:rsid w:val="005251E4"/>
    <w:rsid w:val="00525ACF"/>
    <w:rsid w:val="005310E6"/>
    <w:rsid w:val="00531191"/>
    <w:rsid w:val="0053691C"/>
    <w:rsid w:val="00537179"/>
    <w:rsid w:val="00542FF6"/>
    <w:rsid w:val="00543C6E"/>
    <w:rsid w:val="0054415E"/>
    <w:rsid w:val="005448A2"/>
    <w:rsid w:val="00546939"/>
    <w:rsid w:val="00553280"/>
    <w:rsid w:val="00553820"/>
    <w:rsid w:val="005542D2"/>
    <w:rsid w:val="005621EE"/>
    <w:rsid w:val="00564FA4"/>
    <w:rsid w:val="00567E36"/>
    <w:rsid w:val="00575BC1"/>
    <w:rsid w:val="005774E7"/>
    <w:rsid w:val="0058072B"/>
    <w:rsid w:val="00586CEF"/>
    <w:rsid w:val="00591B30"/>
    <w:rsid w:val="005978EC"/>
    <w:rsid w:val="005B276B"/>
    <w:rsid w:val="005C127B"/>
    <w:rsid w:val="005C15F0"/>
    <w:rsid w:val="005C2D0D"/>
    <w:rsid w:val="005C41BF"/>
    <w:rsid w:val="005C7331"/>
    <w:rsid w:val="005D080B"/>
    <w:rsid w:val="005D0DAE"/>
    <w:rsid w:val="005D2EE3"/>
    <w:rsid w:val="005D30A8"/>
    <w:rsid w:val="005D5E14"/>
    <w:rsid w:val="005E342D"/>
    <w:rsid w:val="005E6C34"/>
    <w:rsid w:val="005E7ACF"/>
    <w:rsid w:val="005E7D37"/>
    <w:rsid w:val="005F2CDA"/>
    <w:rsid w:val="005F4AFC"/>
    <w:rsid w:val="006029F7"/>
    <w:rsid w:val="00604390"/>
    <w:rsid w:val="006044AB"/>
    <w:rsid w:val="0060488C"/>
    <w:rsid w:val="00610699"/>
    <w:rsid w:val="00611373"/>
    <w:rsid w:val="0061174F"/>
    <w:rsid w:val="0061255F"/>
    <w:rsid w:val="006133D7"/>
    <w:rsid w:val="00613B5C"/>
    <w:rsid w:val="006150FE"/>
    <w:rsid w:val="00615ED0"/>
    <w:rsid w:val="006173DF"/>
    <w:rsid w:val="00620125"/>
    <w:rsid w:val="00622551"/>
    <w:rsid w:val="00624987"/>
    <w:rsid w:val="00631F12"/>
    <w:rsid w:val="00632CA0"/>
    <w:rsid w:val="00636EAB"/>
    <w:rsid w:val="0064455B"/>
    <w:rsid w:val="0064660A"/>
    <w:rsid w:val="00650611"/>
    <w:rsid w:val="00650ED9"/>
    <w:rsid w:val="00657D4E"/>
    <w:rsid w:val="00664DFC"/>
    <w:rsid w:val="0066527A"/>
    <w:rsid w:val="00671995"/>
    <w:rsid w:val="0067405C"/>
    <w:rsid w:val="006822F5"/>
    <w:rsid w:val="0068288F"/>
    <w:rsid w:val="00686BC2"/>
    <w:rsid w:val="00687370"/>
    <w:rsid w:val="00690E62"/>
    <w:rsid w:val="00691822"/>
    <w:rsid w:val="00694669"/>
    <w:rsid w:val="00694A9C"/>
    <w:rsid w:val="006955ED"/>
    <w:rsid w:val="006A2DA7"/>
    <w:rsid w:val="006A5E89"/>
    <w:rsid w:val="006B0166"/>
    <w:rsid w:val="006B488E"/>
    <w:rsid w:val="006C2704"/>
    <w:rsid w:val="006C57E0"/>
    <w:rsid w:val="006C6D65"/>
    <w:rsid w:val="006E1593"/>
    <w:rsid w:val="006E18A4"/>
    <w:rsid w:val="006E3A17"/>
    <w:rsid w:val="006E5088"/>
    <w:rsid w:val="006E56D2"/>
    <w:rsid w:val="006E65C5"/>
    <w:rsid w:val="006F4434"/>
    <w:rsid w:val="006F5E36"/>
    <w:rsid w:val="006F6CED"/>
    <w:rsid w:val="00702105"/>
    <w:rsid w:val="00704277"/>
    <w:rsid w:val="0070533D"/>
    <w:rsid w:val="00706BF9"/>
    <w:rsid w:val="00707E99"/>
    <w:rsid w:val="007100A2"/>
    <w:rsid w:val="00712391"/>
    <w:rsid w:val="0071400B"/>
    <w:rsid w:val="0071558B"/>
    <w:rsid w:val="00721048"/>
    <w:rsid w:val="007251D9"/>
    <w:rsid w:val="0072651D"/>
    <w:rsid w:val="0073422D"/>
    <w:rsid w:val="00752EAE"/>
    <w:rsid w:val="00752F94"/>
    <w:rsid w:val="007549E1"/>
    <w:rsid w:val="007562A1"/>
    <w:rsid w:val="00760F16"/>
    <w:rsid w:val="0076309E"/>
    <w:rsid w:val="00763D8B"/>
    <w:rsid w:val="007653C7"/>
    <w:rsid w:val="0076629B"/>
    <w:rsid w:val="007666F5"/>
    <w:rsid w:val="007676A9"/>
    <w:rsid w:val="0077012F"/>
    <w:rsid w:val="00780495"/>
    <w:rsid w:val="0078120F"/>
    <w:rsid w:val="00785B97"/>
    <w:rsid w:val="00785FF9"/>
    <w:rsid w:val="00787AA7"/>
    <w:rsid w:val="0079317C"/>
    <w:rsid w:val="007946B0"/>
    <w:rsid w:val="007953D8"/>
    <w:rsid w:val="007A4FA9"/>
    <w:rsid w:val="007B0ADA"/>
    <w:rsid w:val="007B2056"/>
    <w:rsid w:val="007B2E10"/>
    <w:rsid w:val="007B6D8C"/>
    <w:rsid w:val="007C01B3"/>
    <w:rsid w:val="007D1924"/>
    <w:rsid w:val="007D3FBF"/>
    <w:rsid w:val="007D4672"/>
    <w:rsid w:val="007D5191"/>
    <w:rsid w:val="007D52B8"/>
    <w:rsid w:val="007E1BC6"/>
    <w:rsid w:val="007E1DA7"/>
    <w:rsid w:val="007E3921"/>
    <w:rsid w:val="007E520D"/>
    <w:rsid w:val="007E5328"/>
    <w:rsid w:val="007E657F"/>
    <w:rsid w:val="007E65C7"/>
    <w:rsid w:val="007F5CBA"/>
    <w:rsid w:val="007F5CC1"/>
    <w:rsid w:val="00804AF5"/>
    <w:rsid w:val="0081011C"/>
    <w:rsid w:val="00810176"/>
    <w:rsid w:val="00816065"/>
    <w:rsid w:val="00820CA4"/>
    <w:rsid w:val="008249EC"/>
    <w:rsid w:val="00827B0F"/>
    <w:rsid w:val="0083396D"/>
    <w:rsid w:val="00833E3E"/>
    <w:rsid w:val="00844327"/>
    <w:rsid w:val="00847513"/>
    <w:rsid w:val="00850768"/>
    <w:rsid w:val="0085332A"/>
    <w:rsid w:val="00853BA2"/>
    <w:rsid w:val="00854976"/>
    <w:rsid w:val="0085685A"/>
    <w:rsid w:val="00856DFF"/>
    <w:rsid w:val="0086080D"/>
    <w:rsid w:val="008626A7"/>
    <w:rsid w:val="00863031"/>
    <w:rsid w:val="0086753F"/>
    <w:rsid w:val="00873BC1"/>
    <w:rsid w:val="00875D9B"/>
    <w:rsid w:val="00876458"/>
    <w:rsid w:val="00876CD0"/>
    <w:rsid w:val="0088078C"/>
    <w:rsid w:val="00884F61"/>
    <w:rsid w:val="00886401"/>
    <w:rsid w:val="008970D3"/>
    <w:rsid w:val="00897983"/>
    <w:rsid w:val="008A208C"/>
    <w:rsid w:val="008A243B"/>
    <w:rsid w:val="008B02BA"/>
    <w:rsid w:val="008B2261"/>
    <w:rsid w:val="008B269E"/>
    <w:rsid w:val="008B5BC7"/>
    <w:rsid w:val="008C0EF8"/>
    <w:rsid w:val="008C12AD"/>
    <w:rsid w:val="008C2CE1"/>
    <w:rsid w:val="008C3F93"/>
    <w:rsid w:val="008C4E93"/>
    <w:rsid w:val="008D2401"/>
    <w:rsid w:val="008D4F62"/>
    <w:rsid w:val="008D571F"/>
    <w:rsid w:val="008E1D77"/>
    <w:rsid w:val="008E308C"/>
    <w:rsid w:val="008E65E4"/>
    <w:rsid w:val="00901098"/>
    <w:rsid w:val="00901493"/>
    <w:rsid w:val="00902262"/>
    <w:rsid w:val="0090563E"/>
    <w:rsid w:val="0091348B"/>
    <w:rsid w:val="00913C8B"/>
    <w:rsid w:val="00914946"/>
    <w:rsid w:val="00917314"/>
    <w:rsid w:val="00923D67"/>
    <w:rsid w:val="00926417"/>
    <w:rsid w:val="00932D73"/>
    <w:rsid w:val="00936A5C"/>
    <w:rsid w:val="009417AB"/>
    <w:rsid w:val="00941AEE"/>
    <w:rsid w:val="00941EE0"/>
    <w:rsid w:val="00945F77"/>
    <w:rsid w:val="00954115"/>
    <w:rsid w:val="0095625B"/>
    <w:rsid w:val="00963340"/>
    <w:rsid w:val="0096346B"/>
    <w:rsid w:val="00963B5E"/>
    <w:rsid w:val="00964385"/>
    <w:rsid w:val="00966642"/>
    <w:rsid w:val="00966699"/>
    <w:rsid w:val="00980F66"/>
    <w:rsid w:val="009965E4"/>
    <w:rsid w:val="00996B59"/>
    <w:rsid w:val="009973F5"/>
    <w:rsid w:val="00997452"/>
    <w:rsid w:val="009A1A67"/>
    <w:rsid w:val="009A6251"/>
    <w:rsid w:val="009A7BC3"/>
    <w:rsid w:val="009B098D"/>
    <w:rsid w:val="009B157B"/>
    <w:rsid w:val="009B1D80"/>
    <w:rsid w:val="009B319D"/>
    <w:rsid w:val="009C2630"/>
    <w:rsid w:val="009C493F"/>
    <w:rsid w:val="009C4A44"/>
    <w:rsid w:val="009D21E5"/>
    <w:rsid w:val="009F345D"/>
    <w:rsid w:val="009F37D2"/>
    <w:rsid w:val="009F3C25"/>
    <w:rsid w:val="009F53F3"/>
    <w:rsid w:val="00A005EB"/>
    <w:rsid w:val="00A00879"/>
    <w:rsid w:val="00A022EB"/>
    <w:rsid w:val="00A07B58"/>
    <w:rsid w:val="00A154E2"/>
    <w:rsid w:val="00A264AA"/>
    <w:rsid w:val="00A27366"/>
    <w:rsid w:val="00A27B69"/>
    <w:rsid w:val="00A302CC"/>
    <w:rsid w:val="00A3313F"/>
    <w:rsid w:val="00A3358A"/>
    <w:rsid w:val="00A350FC"/>
    <w:rsid w:val="00A356F0"/>
    <w:rsid w:val="00A37278"/>
    <w:rsid w:val="00A44A37"/>
    <w:rsid w:val="00A44AF1"/>
    <w:rsid w:val="00A54235"/>
    <w:rsid w:val="00A548E6"/>
    <w:rsid w:val="00A54903"/>
    <w:rsid w:val="00A57C0F"/>
    <w:rsid w:val="00A61D63"/>
    <w:rsid w:val="00A63219"/>
    <w:rsid w:val="00A809F3"/>
    <w:rsid w:val="00A8751F"/>
    <w:rsid w:val="00A94791"/>
    <w:rsid w:val="00A95E79"/>
    <w:rsid w:val="00A9683F"/>
    <w:rsid w:val="00AA5CF7"/>
    <w:rsid w:val="00AB5107"/>
    <w:rsid w:val="00AB6A2C"/>
    <w:rsid w:val="00AC1A70"/>
    <w:rsid w:val="00AD1A9B"/>
    <w:rsid w:val="00AD7969"/>
    <w:rsid w:val="00AE0224"/>
    <w:rsid w:val="00AE2EEB"/>
    <w:rsid w:val="00AE62B6"/>
    <w:rsid w:val="00AF1C0A"/>
    <w:rsid w:val="00B0113A"/>
    <w:rsid w:val="00B03263"/>
    <w:rsid w:val="00B07543"/>
    <w:rsid w:val="00B22697"/>
    <w:rsid w:val="00B31644"/>
    <w:rsid w:val="00B32EF9"/>
    <w:rsid w:val="00B32FC6"/>
    <w:rsid w:val="00B343B4"/>
    <w:rsid w:val="00B42741"/>
    <w:rsid w:val="00B44AAE"/>
    <w:rsid w:val="00B46CFA"/>
    <w:rsid w:val="00B51E8E"/>
    <w:rsid w:val="00B54FE0"/>
    <w:rsid w:val="00B610A9"/>
    <w:rsid w:val="00B62C38"/>
    <w:rsid w:val="00B63233"/>
    <w:rsid w:val="00B648CE"/>
    <w:rsid w:val="00B704DE"/>
    <w:rsid w:val="00B70FC8"/>
    <w:rsid w:val="00B74D6B"/>
    <w:rsid w:val="00B755F6"/>
    <w:rsid w:val="00B8103F"/>
    <w:rsid w:val="00B814D5"/>
    <w:rsid w:val="00B81843"/>
    <w:rsid w:val="00B8424C"/>
    <w:rsid w:val="00B85508"/>
    <w:rsid w:val="00B87967"/>
    <w:rsid w:val="00B92F88"/>
    <w:rsid w:val="00B96D4B"/>
    <w:rsid w:val="00BA5C6F"/>
    <w:rsid w:val="00BA6E7C"/>
    <w:rsid w:val="00BB32C9"/>
    <w:rsid w:val="00BB6811"/>
    <w:rsid w:val="00BC17F2"/>
    <w:rsid w:val="00BC2A95"/>
    <w:rsid w:val="00BC337C"/>
    <w:rsid w:val="00BC37BE"/>
    <w:rsid w:val="00BC6063"/>
    <w:rsid w:val="00BC7687"/>
    <w:rsid w:val="00BC7B3B"/>
    <w:rsid w:val="00BD0E5C"/>
    <w:rsid w:val="00BD40E7"/>
    <w:rsid w:val="00BD5AB9"/>
    <w:rsid w:val="00BD5C6E"/>
    <w:rsid w:val="00BD6A19"/>
    <w:rsid w:val="00BE12E6"/>
    <w:rsid w:val="00BE2728"/>
    <w:rsid w:val="00BE56EB"/>
    <w:rsid w:val="00BE7739"/>
    <w:rsid w:val="00BE787F"/>
    <w:rsid w:val="00BF14FF"/>
    <w:rsid w:val="00BF2512"/>
    <w:rsid w:val="00BF2B37"/>
    <w:rsid w:val="00BF5748"/>
    <w:rsid w:val="00BF5EA3"/>
    <w:rsid w:val="00C01343"/>
    <w:rsid w:val="00C053C2"/>
    <w:rsid w:val="00C05AE9"/>
    <w:rsid w:val="00C0603B"/>
    <w:rsid w:val="00C06073"/>
    <w:rsid w:val="00C14C43"/>
    <w:rsid w:val="00C16650"/>
    <w:rsid w:val="00C17BE8"/>
    <w:rsid w:val="00C22BBA"/>
    <w:rsid w:val="00C23AD2"/>
    <w:rsid w:val="00C26AB1"/>
    <w:rsid w:val="00C41565"/>
    <w:rsid w:val="00C436D0"/>
    <w:rsid w:val="00C520C8"/>
    <w:rsid w:val="00C53377"/>
    <w:rsid w:val="00C552CE"/>
    <w:rsid w:val="00C556B7"/>
    <w:rsid w:val="00C56292"/>
    <w:rsid w:val="00C610DD"/>
    <w:rsid w:val="00C61A23"/>
    <w:rsid w:val="00C63C95"/>
    <w:rsid w:val="00C64625"/>
    <w:rsid w:val="00C70C9B"/>
    <w:rsid w:val="00C76F4D"/>
    <w:rsid w:val="00C80255"/>
    <w:rsid w:val="00C803CB"/>
    <w:rsid w:val="00C84624"/>
    <w:rsid w:val="00C85135"/>
    <w:rsid w:val="00C93A4E"/>
    <w:rsid w:val="00C974C7"/>
    <w:rsid w:val="00CA36C0"/>
    <w:rsid w:val="00CA4BB4"/>
    <w:rsid w:val="00CB1E6C"/>
    <w:rsid w:val="00CC186D"/>
    <w:rsid w:val="00CC6346"/>
    <w:rsid w:val="00CD23B0"/>
    <w:rsid w:val="00CD458C"/>
    <w:rsid w:val="00CD4C81"/>
    <w:rsid w:val="00CD79BA"/>
    <w:rsid w:val="00CE1DDA"/>
    <w:rsid w:val="00CE23A5"/>
    <w:rsid w:val="00CE4998"/>
    <w:rsid w:val="00CE5F86"/>
    <w:rsid w:val="00CE6CF3"/>
    <w:rsid w:val="00CE7EB5"/>
    <w:rsid w:val="00CF010D"/>
    <w:rsid w:val="00CF26C8"/>
    <w:rsid w:val="00CF4575"/>
    <w:rsid w:val="00D00EFA"/>
    <w:rsid w:val="00D02D6D"/>
    <w:rsid w:val="00D03F66"/>
    <w:rsid w:val="00D05F5B"/>
    <w:rsid w:val="00D12525"/>
    <w:rsid w:val="00D3075E"/>
    <w:rsid w:val="00D315AD"/>
    <w:rsid w:val="00D329FB"/>
    <w:rsid w:val="00D33301"/>
    <w:rsid w:val="00D378F1"/>
    <w:rsid w:val="00D45B6C"/>
    <w:rsid w:val="00D4661B"/>
    <w:rsid w:val="00D47316"/>
    <w:rsid w:val="00D5114C"/>
    <w:rsid w:val="00D535BE"/>
    <w:rsid w:val="00D544E7"/>
    <w:rsid w:val="00D548D6"/>
    <w:rsid w:val="00D56DC4"/>
    <w:rsid w:val="00D63431"/>
    <w:rsid w:val="00D70F0B"/>
    <w:rsid w:val="00D745C3"/>
    <w:rsid w:val="00D91C19"/>
    <w:rsid w:val="00D94B36"/>
    <w:rsid w:val="00D96B1E"/>
    <w:rsid w:val="00DA34CC"/>
    <w:rsid w:val="00DA491E"/>
    <w:rsid w:val="00DA6CF5"/>
    <w:rsid w:val="00DB1738"/>
    <w:rsid w:val="00DB4AA5"/>
    <w:rsid w:val="00DB68DE"/>
    <w:rsid w:val="00DC150B"/>
    <w:rsid w:val="00DC3506"/>
    <w:rsid w:val="00DC54E9"/>
    <w:rsid w:val="00DC79B9"/>
    <w:rsid w:val="00DD5481"/>
    <w:rsid w:val="00DD7ADC"/>
    <w:rsid w:val="00DD7B81"/>
    <w:rsid w:val="00DF34A5"/>
    <w:rsid w:val="00DF41A7"/>
    <w:rsid w:val="00DF43B5"/>
    <w:rsid w:val="00DF5A34"/>
    <w:rsid w:val="00E013E0"/>
    <w:rsid w:val="00E0253F"/>
    <w:rsid w:val="00E05326"/>
    <w:rsid w:val="00E06086"/>
    <w:rsid w:val="00E07F9C"/>
    <w:rsid w:val="00E127D9"/>
    <w:rsid w:val="00E12C1A"/>
    <w:rsid w:val="00E130A8"/>
    <w:rsid w:val="00E13A06"/>
    <w:rsid w:val="00E13FB7"/>
    <w:rsid w:val="00E15D88"/>
    <w:rsid w:val="00E16669"/>
    <w:rsid w:val="00E22240"/>
    <w:rsid w:val="00E24797"/>
    <w:rsid w:val="00E27F5F"/>
    <w:rsid w:val="00E3335E"/>
    <w:rsid w:val="00E336C3"/>
    <w:rsid w:val="00E3432F"/>
    <w:rsid w:val="00E362EE"/>
    <w:rsid w:val="00E412B1"/>
    <w:rsid w:val="00E4406B"/>
    <w:rsid w:val="00E4493F"/>
    <w:rsid w:val="00E47A5E"/>
    <w:rsid w:val="00E51EA0"/>
    <w:rsid w:val="00E53AF7"/>
    <w:rsid w:val="00E62691"/>
    <w:rsid w:val="00E6303B"/>
    <w:rsid w:val="00E64CDC"/>
    <w:rsid w:val="00E662CC"/>
    <w:rsid w:val="00E701C0"/>
    <w:rsid w:val="00E7153A"/>
    <w:rsid w:val="00E72BC1"/>
    <w:rsid w:val="00E773AA"/>
    <w:rsid w:val="00E8147E"/>
    <w:rsid w:val="00E8175F"/>
    <w:rsid w:val="00E83991"/>
    <w:rsid w:val="00E8571F"/>
    <w:rsid w:val="00E86B12"/>
    <w:rsid w:val="00E90A10"/>
    <w:rsid w:val="00E93BAF"/>
    <w:rsid w:val="00E97FCE"/>
    <w:rsid w:val="00EA16AB"/>
    <w:rsid w:val="00EA64C8"/>
    <w:rsid w:val="00EA6DA3"/>
    <w:rsid w:val="00EA7DA0"/>
    <w:rsid w:val="00EB0B13"/>
    <w:rsid w:val="00EB3806"/>
    <w:rsid w:val="00EC5F05"/>
    <w:rsid w:val="00EC62B3"/>
    <w:rsid w:val="00ED225E"/>
    <w:rsid w:val="00ED45C8"/>
    <w:rsid w:val="00ED5299"/>
    <w:rsid w:val="00EE1476"/>
    <w:rsid w:val="00EE5E81"/>
    <w:rsid w:val="00EF02EA"/>
    <w:rsid w:val="00EF47E9"/>
    <w:rsid w:val="00EF5E95"/>
    <w:rsid w:val="00EF72AD"/>
    <w:rsid w:val="00F063D8"/>
    <w:rsid w:val="00F10B39"/>
    <w:rsid w:val="00F139A0"/>
    <w:rsid w:val="00F161AC"/>
    <w:rsid w:val="00F161FD"/>
    <w:rsid w:val="00F25CAA"/>
    <w:rsid w:val="00F26740"/>
    <w:rsid w:val="00F331A8"/>
    <w:rsid w:val="00F35BCE"/>
    <w:rsid w:val="00F42261"/>
    <w:rsid w:val="00F4260C"/>
    <w:rsid w:val="00F42FAD"/>
    <w:rsid w:val="00F45C2A"/>
    <w:rsid w:val="00F50957"/>
    <w:rsid w:val="00F522ED"/>
    <w:rsid w:val="00F55106"/>
    <w:rsid w:val="00F55A89"/>
    <w:rsid w:val="00F60623"/>
    <w:rsid w:val="00F80032"/>
    <w:rsid w:val="00F80D62"/>
    <w:rsid w:val="00F87142"/>
    <w:rsid w:val="00F94AEA"/>
    <w:rsid w:val="00F95C86"/>
    <w:rsid w:val="00F975C6"/>
    <w:rsid w:val="00FA71F6"/>
    <w:rsid w:val="00FB48FE"/>
    <w:rsid w:val="00FB628D"/>
    <w:rsid w:val="00FB70DE"/>
    <w:rsid w:val="00FC05C7"/>
    <w:rsid w:val="00FC157B"/>
    <w:rsid w:val="00FC24AD"/>
    <w:rsid w:val="00FC2C93"/>
    <w:rsid w:val="00FC7125"/>
    <w:rsid w:val="00FC7787"/>
    <w:rsid w:val="00FD1047"/>
    <w:rsid w:val="00FD5D12"/>
    <w:rsid w:val="00FD5E3D"/>
    <w:rsid w:val="00FE2E6B"/>
    <w:rsid w:val="00FE7326"/>
    <w:rsid w:val="00FF01FC"/>
    <w:rsid w:val="00FF0220"/>
    <w:rsid w:val="00FF0803"/>
    <w:rsid w:val="00FF1C41"/>
    <w:rsid w:val="00FF2A46"/>
    <w:rsid w:val="00FF65D6"/>
    <w:rsid w:val="00FF6F67"/>
    <w:rsid w:val="02721167"/>
    <w:rsid w:val="06F208F6"/>
    <w:rsid w:val="088DD957"/>
    <w:rsid w:val="111093FF"/>
    <w:rsid w:val="118CAE2F"/>
    <w:rsid w:val="15BA1FDB"/>
    <w:rsid w:val="15FCE161"/>
    <w:rsid w:val="170DF81E"/>
    <w:rsid w:val="197C054D"/>
    <w:rsid w:val="1CF2D151"/>
    <w:rsid w:val="1D5456D5"/>
    <w:rsid w:val="22CC1671"/>
    <w:rsid w:val="24348E12"/>
    <w:rsid w:val="295C6111"/>
    <w:rsid w:val="2B3F3703"/>
    <w:rsid w:val="2BA93EE9"/>
    <w:rsid w:val="2EC393BE"/>
    <w:rsid w:val="2FA2625B"/>
    <w:rsid w:val="2FFA3074"/>
    <w:rsid w:val="38AE3E03"/>
    <w:rsid w:val="3F086ED3"/>
    <w:rsid w:val="45201F1A"/>
    <w:rsid w:val="4899613E"/>
    <w:rsid w:val="492FF355"/>
    <w:rsid w:val="4C8C9B36"/>
    <w:rsid w:val="4CB07B22"/>
    <w:rsid w:val="4E806C50"/>
    <w:rsid w:val="52476CB0"/>
    <w:rsid w:val="643C9D2C"/>
    <w:rsid w:val="66D61DEB"/>
    <w:rsid w:val="69298528"/>
    <w:rsid w:val="69A60AD3"/>
    <w:rsid w:val="6D1120DE"/>
    <w:rsid w:val="6DAD9C78"/>
    <w:rsid w:val="6E183832"/>
    <w:rsid w:val="71C1A2EE"/>
    <w:rsid w:val="7336B102"/>
    <w:rsid w:val="735F6107"/>
    <w:rsid w:val="76DFE16B"/>
    <w:rsid w:val="775426A9"/>
    <w:rsid w:val="79C5F76B"/>
    <w:rsid w:val="7A34C015"/>
    <w:rsid w:val="7C7F373A"/>
    <w:rsid w:val="7CCEF8F2"/>
    <w:rsid w:val="7D7743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A41FF7"/>
  <w15:docId w15:val="{02A630C2-2880-4BC7-9FD0-7AC64A4C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E6B"/>
    <w:rPr>
      <w:rFonts w:ascii="Arial" w:hAnsi="Arial"/>
      <w:lang w:val="en-GB"/>
    </w:rPr>
  </w:style>
  <w:style w:type="paragraph" w:styleId="Heading1">
    <w:name w:val="heading 1"/>
    <w:basedOn w:val="Normal"/>
    <w:next w:val="Normal"/>
    <w:qFormat/>
    <w:rsid w:val="00FE2E6B"/>
    <w:pPr>
      <w:keepNext/>
      <w:outlineLvl w:val="0"/>
    </w:pPr>
    <w:rPr>
      <w:rFonts w:cs="Arial"/>
      <w:b/>
      <w:sz w:val="24"/>
    </w:rPr>
  </w:style>
  <w:style w:type="paragraph" w:styleId="Heading2">
    <w:name w:val="heading 2"/>
    <w:basedOn w:val="Normal"/>
    <w:next w:val="Normal"/>
    <w:qFormat/>
    <w:rsid w:val="00FE2E6B"/>
    <w:pPr>
      <w:keepNext/>
      <w:outlineLvl w:val="1"/>
    </w:pPr>
    <w:rPr>
      <w:b/>
      <w:bCs/>
      <w:i/>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E6B"/>
    <w:pPr>
      <w:jc w:val="center"/>
    </w:pPr>
    <w:rPr>
      <w:rFonts w:cs="Arial"/>
      <w:b/>
      <w:sz w:val="40"/>
      <w:u w:val="single"/>
    </w:rPr>
  </w:style>
  <w:style w:type="paragraph" w:customStyle="1" w:styleId="BKBodyTextIndentedBullet">
    <w:name w:val="BK Body Text Indented Bullet"/>
    <w:basedOn w:val="BodyText"/>
    <w:rsid w:val="00FE2E6B"/>
    <w:pPr>
      <w:numPr>
        <w:numId w:val="1"/>
      </w:numPr>
      <w:tabs>
        <w:tab w:val="right" w:pos="4082"/>
      </w:tabs>
      <w:spacing w:after="0" w:line="240" w:lineRule="atLeast"/>
    </w:pPr>
    <w:rPr>
      <w:rFonts w:ascii="Garmond (W1)" w:hAnsi="Garmond (W1)"/>
      <w:sz w:val="24"/>
    </w:rPr>
  </w:style>
  <w:style w:type="paragraph" w:styleId="BodyText">
    <w:name w:val="Body Text"/>
    <w:basedOn w:val="Normal"/>
    <w:rsid w:val="00FE2E6B"/>
    <w:pPr>
      <w:spacing w:after="120"/>
    </w:pPr>
  </w:style>
  <w:style w:type="paragraph" w:styleId="Footer">
    <w:name w:val="footer"/>
    <w:basedOn w:val="Normal"/>
    <w:link w:val="FooterChar"/>
    <w:uiPriority w:val="99"/>
    <w:rsid w:val="00FE2E6B"/>
    <w:pPr>
      <w:tabs>
        <w:tab w:val="center" w:pos="4153"/>
        <w:tab w:val="right" w:pos="8306"/>
      </w:tabs>
    </w:pPr>
  </w:style>
  <w:style w:type="character" w:styleId="PageNumber">
    <w:name w:val="page number"/>
    <w:basedOn w:val="DefaultParagraphFont"/>
    <w:rsid w:val="00FE2E6B"/>
  </w:style>
  <w:style w:type="table" w:styleId="TableGrid">
    <w:name w:val="Table Grid"/>
    <w:basedOn w:val="TableNormal"/>
    <w:rsid w:val="000A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2391"/>
    <w:rPr>
      <w:rFonts w:ascii="Tahoma" w:hAnsi="Tahoma" w:cs="Tahoma"/>
      <w:sz w:val="16"/>
      <w:szCs w:val="16"/>
    </w:rPr>
  </w:style>
  <w:style w:type="paragraph" w:styleId="Subtitle">
    <w:name w:val="Subtitle"/>
    <w:basedOn w:val="Normal"/>
    <w:qFormat/>
    <w:rsid w:val="006955ED"/>
    <w:rPr>
      <w:b/>
      <w:szCs w:val="24"/>
      <w:lang w:eastAsia="en-GB"/>
    </w:rPr>
  </w:style>
  <w:style w:type="paragraph" w:styleId="Header">
    <w:name w:val="header"/>
    <w:basedOn w:val="Normal"/>
    <w:link w:val="HeaderChar"/>
    <w:uiPriority w:val="99"/>
    <w:unhideWhenUsed/>
    <w:rsid w:val="009D21E5"/>
    <w:pPr>
      <w:tabs>
        <w:tab w:val="center" w:pos="4513"/>
        <w:tab w:val="right" w:pos="9026"/>
      </w:tabs>
    </w:pPr>
  </w:style>
  <w:style w:type="character" w:customStyle="1" w:styleId="HeaderChar">
    <w:name w:val="Header Char"/>
    <w:link w:val="Header"/>
    <w:uiPriority w:val="99"/>
    <w:rsid w:val="009D21E5"/>
    <w:rPr>
      <w:rFonts w:ascii="Arial" w:hAnsi="Arial"/>
      <w:lang w:eastAsia="en-US"/>
    </w:rPr>
  </w:style>
  <w:style w:type="paragraph" w:customStyle="1" w:styleId="CreativeScotlandBody">
    <w:name w:val="Creative Scotland Body"/>
    <w:basedOn w:val="Normal"/>
    <w:uiPriority w:val="99"/>
    <w:rsid w:val="00FB628D"/>
    <w:rPr>
      <w:rFonts w:ascii="Verdana" w:eastAsia="Calibri" w:hAnsi="Verdana" w:cs="Verdana"/>
      <w:sz w:val="22"/>
      <w:szCs w:val="22"/>
    </w:rPr>
  </w:style>
  <w:style w:type="paragraph" w:customStyle="1" w:styleId="Body1">
    <w:name w:val="Body 1"/>
    <w:rsid w:val="002478B2"/>
    <w:pPr>
      <w:outlineLvl w:val="0"/>
    </w:pPr>
    <w:rPr>
      <w:rFonts w:eastAsia="Arial Unicode MS"/>
      <w:color w:val="000000"/>
      <w:u w:color="000000"/>
      <w:lang w:val="en-GB" w:eastAsia="en-GB"/>
    </w:rPr>
  </w:style>
  <w:style w:type="paragraph" w:styleId="ListParagraph">
    <w:name w:val="List Paragraph"/>
    <w:basedOn w:val="Normal"/>
    <w:uiPriority w:val="34"/>
    <w:qFormat/>
    <w:rsid w:val="00EF5E95"/>
    <w:pPr>
      <w:ind w:left="720"/>
    </w:pPr>
  </w:style>
  <w:style w:type="paragraph" w:styleId="NoSpacing">
    <w:name w:val="No Spacing"/>
    <w:uiPriority w:val="1"/>
    <w:qFormat/>
    <w:rsid w:val="00963B5E"/>
    <w:rPr>
      <w:rFonts w:ascii="Arial" w:eastAsia="Calibri" w:hAnsi="Arial"/>
      <w:sz w:val="22"/>
      <w:szCs w:val="22"/>
      <w:lang w:val="en-GB"/>
    </w:rPr>
  </w:style>
  <w:style w:type="character" w:styleId="CommentReference">
    <w:name w:val="annotation reference"/>
    <w:basedOn w:val="DefaultParagraphFont"/>
    <w:uiPriority w:val="99"/>
    <w:semiHidden/>
    <w:unhideWhenUsed/>
    <w:rsid w:val="000B2943"/>
    <w:rPr>
      <w:sz w:val="16"/>
      <w:szCs w:val="16"/>
    </w:rPr>
  </w:style>
  <w:style w:type="paragraph" w:styleId="CommentText">
    <w:name w:val="annotation text"/>
    <w:basedOn w:val="Normal"/>
    <w:link w:val="CommentTextChar"/>
    <w:uiPriority w:val="99"/>
    <w:semiHidden/>
    <w:unhideWhenUsed/>
    <w:rsid w:val="000B2943"/>
  </w:style>
  <w:style w:type="character" w:customStyle="1" w:styleId="CommentTextChar">
    <w:name w:val="Comment Text Char"/>
    <w:basedOn w:val="DefaultParagraphFont"/>
    <w:link w:val="CommentText"/>
    <w:uiPriority w:val="99"/>
    <w:semiHidden/>
    <w:rsid w:val="000B2943"/>
    <w:rPr>
      <w:rFonts w:ascii="Arial" w:hAnsi="Arial"/>
      <w:lang w:val="en-GB"/>
    </w:rPr>
  </w:style>
  <w:style w:type="paragraph" w:styleId="CommentSubject">
    <w:name w:val="annotation subject"/>
    <w:basedOn w:val="CommentText"/>
    <w:next w:val="CommentText"/>
    <w:link w:val="CommentSubjectChar"/>
    <w:uiPriority w:val="99"/>
    <w:semiHidden/>
    <w:unhideWhenUsed/>
    <w:rsid w:val="000B2943"/>
    <w:rPr>
      <w:b/>
      <w:bCs/>
    </w:rPr>
  </w:style>
  <w:style w:type="character" w:customStyle="1" w:styleId="CommentSubjectChar">
    <w:name w:val="Comment Subject Char"/>
    <w:basedOn w:val="CommentTextChar"/>
    <w:link w:val="CommentSubject"/>
    <w:uiPriority w:val="99"/>
    <w:semiHidden/>
    <w:rsid w:val="000B2943"/>
    <w:rPr>
      <w:rFonts w:ascii="Arial" w:hAnsi="Arial"/>
      <w:b/>
      <w:bCs/>
      <w:lang w:val="en-GB"/>
    </w:rPr>
  </w:style>
  <w:style w:type="paragraph" w:styleId="Revision">
    <w:name w:val="Revision"/>
    <w:hidden/>
    <w:uiPriority w:val="99"/>
    <w:semiHidden/>
    <w:rsid w:val="0029108F"/>
    <w:rPr>
      <w:rFonts w:ascii="Arial" w:hAnsi="Arial"/>
      <w:lang w:val="en-GB"/>
    </w:rPr>
  </w:style>
  <w:style w:type="character" w:customStyle="1" w:styleId="FooterChar">
    <w:name w:val="Footer Char"/>
    <w:basedOn w:val="DefaultParagraphFont"/>
    <w:link w:val="Footer"/>
    <w:uiPriority w:val="99"/>
    <w:rsid w:val="0061174F"/>
    <w:rPr>
      <w:rFonts w:ascii="Arial" w:hAnsi="Arial"/>
      <w:lang w:val="en-GB"/>
    </w:rPr>
  </w:style>
  <w:style w:type="character" w:customStyle="1" w:styleId="normaltextrun">
    <w:name w:val="normaltextrun"/>
    <w:basedOn w:val="DefaultParagraphFont"/>
    <w:rsid w:val="00542FF6"/>
  </w:style>
  <w:style w:type="character" w:customStyle="1" w:styleId="eop">
    <w:name w:val="eop"/>
    <w:basedOn w:val="DefaultParagraphFont"/>
    <w:rsid w:val="0054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07470">
      <w:bodyDiv w:val="1"/>
      <w:marLeft w:val="0"/>
      <w:marRight w:val="0"/>
      <w:marTop w:val="0"/>
      <w:marBottom w:val="0"/>
      <w:divBdr>
        <w:top w:val="none" w:sz="0" w:space="0" w:color="auto"/>
        <w:left w:val="none" w:sz="0" w:space="0" w:color="auto"/>
        <w:bottom w:val="none" w:sz="0" w:space="0" w:color="auto"/>
        <w:right w:val="none" w:sz="0" w:space="0" w:color="auto"/>
      </w:divBdr>
    </w:div>
    <w:div w:id="400295776">
      <w:bodyDiv w:val="1"/>
      <w:marLeft w:val="0"/>
      <w:marRight w:val="0"/>
      <w:marTop w:val="0"/>
      <w:marBottom w:val="0"/>
      <w:divBdr>
        <w:top w:val="none" w:sz="0" w:space="0" w:color="auto"/>
        <w:left w:val="none" w:sz="0" w:space="0" w:color="auto"/>
        <w:bottom w:val="none" w:sz="0" w:space="0" w:color="auto"/>
        <w:right w:val="none" w:sz="0" w:space="0" w:color="auto"/>
      </w:divBdr>
    </w:div>
    <w:div w:id="524171081">
      <w:bodyDiv w:val="1"/>
      <w:marLeft w:val="0"/>
      <w:marRight w:val="0"/>
      <w:marTop w:val="0"/>
      <w:marBottom w:val="0"/>
      <w:divBdr>
        <w:top w:val="none" w:sz="0" w:space="0" w:color="auto"/>
        <w:left w:val="none" w:sz="0" w:space="0" w:color="auto"/>
        <w:bottom w:val="none" w:sz="0" w:space="0" w:color="auto"/>
        <w:right w:val="none" w:sz="0" w:space="0" w:color="auto"/>
      </w:divBdr>
    </w:div>
    <w:div w:id="896235017">
      <w:bodyDiv w:val="1"/>
      <w:marLeft w:val="0"/>
      <w:marRight w:val="0"/>
      <w:marTop w:val="0"/>
      <w:marBottom w:val="0"/>
      <w:divBdr>
        <w:top w:val="none" w:sz="0" w:space="0" w:color="auto"/>
        <w:left w:val="none" w:sz="0" w:space="0" w:color="auto"/>
        <w:bottom w:val="none" w:sz="0" w:space="0" w:color="auto"/>
        <w:right w:val="none" w:sz="0" w:space="0" w:color="auto"/>
      </w:divBdr>
    </w:div>
    <w:div w:id="1620260849">
      <w:bodyDiv w:val="1"/>
      <w:marLeft w:val="0"/>
      <w:marRight w:val="0"/>
      <w:marTop w:val="0"/>
      <w:marBottom w:val="0"/>
      <w:divBdr>
        <w:top w:val="none" w:sz="0" w:space="0" w:color="auto"/>
        <w:left w:val="none" w:sz="0" w:space="0" w:color="auto"/>
        <w:bottom w:val="none" w:sz="0" w:space="0" w:color="auto"/>
        <w:right w:val="none" w:sz="0" w:space="0" w:color="auto"/>
      </w:divBdr>
    </w:div>
    <w:div w:id="1682733230">
      <w:bodyDiv w:val="1"/>
      <w:marLeft w:val="0"/>
      <w:marRight w:val="0"/>
      <w:marTop w:val="0"/>
      <w:marBottom w:val="0"/>
      <w:divBdr>
        <w:top w:val="none" w:sz="0" w:space="0" w:color="auto"/>
        <w:left w:val="none" w:sz="0" w:space="0" w:color="auto"/>
        <w:bottom w:val="none" w:sz="0" w:space="0" w:color="auto"/>
        <w:right w:val="none" w:sz="0" w:space="0" w:color="auto"/>
      </w:divBdr>
    </w:div>
    <w:div w:id="19677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be11cd7-9e6f-4432-b822-a7e5896cc32f">
      <Terms xmlns="http://schemas.microsoft.com/office/infopath/2007/PartnerControls"/>
    </lcf76f155ced4ddcb4097134ff3c332f>
    <TaxCatchAll xmlns="7d1a1a28-b9aa-4842-b29c-00648ee11ac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CA66B8F0526643ACAD3549B6A04B24" ma:contentTypeVersion="15" ma:contentTypeDescription="Create a new document." ma:contentTypeScope="" ma:versionID="b98619c702a485c0c170e10d2b38261c">
  <xsd:schema xmlns:xsd="http://www.w3.org/2001/XMLSchema" xmlns:xs="http://www.w3.org/2001/XMLSchema" xmlns:p="http://schemas.microsoft.com/office/2006/metadata/properties" xmlns:ns2="0be11cd7-9e6f-4432-b822-a7e5896cc32f" xmlns:ns3="7d1a1a28-b9aa-4842-b29c-00648ee11ac7" targetNamespace="http://schemas.microsoft.com/office/2006/metadata/properties" ma:root="true" ma:fieldsID="e113150a4f3aa16f1956d186ad1b2b22" ns2:_="" ns3:_="">
    <xsd:import namespace="0be11cd7-9e6f-4432-b822-a7e5896cc32f"/>
    <xsd:import namespace="7d1a1a28-b9aa-4842-b29c-00648ee11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11cd7-9e6f-4432-b822-a7e5896cc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f96d90-f6a9-486d-b007-e28a9f461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1a1a28-b9aa-4842-b29c-00648ee11a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03940f0-59f2-47b0-8f71-963def651b95}" ma:internalName="TaxCatchAll" ma:showField="CatchAllData" ma:web="7d1a1a28-b9aa-4842-b29c-00648ee11a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A57DB-C48E-4992-8F96-D0D97BDBDCB7}">
  <ds:schemaRefs>
    <ds:schemaRef ds:uri="http://schemas.microsoft.com/office/2006/documentManagement/types"/>
    <ds:schemaRef ds:uri="http://schemas.openxmlformats.org/package/2006/metadata/core-properties"/>
    <ds:schemaRef ds:uri="http://purl.org/dc/elements/1.1/"/>
    <ds:schemaRef ds:uri="0be11cd7-9e6f-4432-b822-a7e5896cc32f"/>
    <ds:schemaRef ds:uri="http://purl.org/dc/dcmitype/"/>
    <ds:schemaRef ds:uri="http://schemas.microsoft.com/office/infopath/2007/PartnerControls"/>
    <ds:schemaRef ds:uri="http://www.w3.org/XML/1998/namespace"/>
    <ds:schemaRef ds:uri="7d1a1a28-b9aa-4842-b29c-00648ee11ac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7B46054-6FF5-EB4D-9154-6F4A8D792171}">
  <ds:schemaRefs>
    <ds:schemaRef ds:uri="http://schemas.openxmlformats.org/officeDocument/2006/bibliography"/>
  </ds:schemaRefs>
</ds:datastoreItem>
</file>

<file path=customXml/itemProps3.xml><?xml version="1.0" encoding="utf-8"?>
<ds:datastoreItem xmlns:ds="http://schemas.openxmlformats.org/officeDocument/2006/customXml" ds:itemID="{758F0BAB-28D9-4E8C-A85A-0E3ADB8493C1}">
  <ds:schemaRefs>
    <ds:schemaRef ds:uri="http://schemas.microsoft.com/sharepoint/v3/contenttype/forms"/>
  </ds:schemaRefs>
</ds:datastoreItem>
</file>

<file path=customXml/itemProps4.xml><?xml version="1.0" encoding="utf-8"?>
<ds:datastoreItem xmlns:ds="http://schemas.openxmlformats.org/officeDocument/2006/customXml" ds:itemID="{3F20026D-38FD-4030-B997-E2B08067C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11cd7-9e6f-4432-b822-a7e5896cc32f"/>
    <ds:schemaRef ds:uri="7d1a1a28-b9aa-4842-b29c-00648ee11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651</Words>
  <Characters>3514</Characters>
  <Application>Microsoft Office Word</Application>
  <DocSecurity>0</DocSecurity>
  <Lines>29</Lines>
  <Paragraphs>8</Paragraphs>
  <ScaleCrop>false</ScaleCrop>
  <Company>M B A M</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dc:title>
  <dc:subject/>
  <dc:creator>Morag Ballantyne</dc:creator>
  <cp:keywords/>
  <cp:lastModifiedBy>CJ Baird</cp:lastModifiedBy>
  <cp:revision>3</cp:revision>
  <cp:lastPrinted>2021-03-31T10:26:00Z</cp:lastPrinted>
  <dcterms:created xsi:type="dcterms:W3CDTF">2022-08-02T14:38:00Z</dcterms:created>
  <dcterms:modified xsi:type="dcterms:W3CDTF">2022-08-02T14:38:00Z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0x0101003ACA66B8F0526643ACAD3549B6A04B24</vt:lpwstr>
  </property>
  <property fmtid="{D5CDD505-2E9C-101B-9397-08002B2CF9AE}" pid="4" name="MediaServiceImageTags">
    <vt:lpwstr/>
  </property>
</Properties>
</file>