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96589" w14:textId="77777777" w:rsidR="00A201A5" w:rsidRPr="00111A02" w:rsidRDefault="00A201A5" w:rsidP="006B0F00">
      <w:pPr>
        <w:jc w:val="both"/>
        <w:rPr>
          <w:rFonts w:ascii="Arial" w:hAnsi="Arial" w:cs="Arial"/>
          <w:sz w:val="22"/>
          <w:szCs w:val="22"/>
        </w:rPr>
      </w:pPr>
    </w:p>
    <w:p w14:paraId="2AD9658A" w14:textId="77777777" w:rsidR="00C6131B" w:rsidRPr="00111A02" w:rsidRDefault="00C6131B" w:rsidP="006B0F00">
      <w:pPr>
        <w:jc w:val="both"/>
        <w:rPr>
          <w:rFonts w:ascii="Arial" w:hAnsi="Arial" w:cs="Arial"/>
          <w:b/>
          <w:bCs/>
          <w:sz w:val="22"/>
          <w:szCs w:val="22"/>
        </w:rPr>
      </w:pPr>
    </w:p>
    <w:p w14:paraId="2AD9658B" w14:textId="77777777" w:rsidR="00A201A5" w:rsidRPr="007859EB" w:rsidRDefault="00C6131B" w:rsidP="006B0F00">
      <w:pPr>
        <w:jc w:val="both"/>
        <w:rPr>
          <w:rFonts w:ascii="Arial" w:hAnsi="Arial" w:cs="Arial"/>
          <w:sz w:val="32"/>
          <w:szCs w:val="32"/>
          <w:lang w:val="en-US"/>
        </w:rPr>
      </w:pPr>
      <w:r w:rsidRPr="007859EB">
        <w:rPr>
          <w:rFonts w:ascii="Arial" w:hAnsi="Arial" w:cs="Arial"/>
          <w:b/>
          <w:bCs/>
          <w:sz w:val="32"/>
          <w:szCs w:val="32"/>
        </w:rPr>
        <w:t xml:space="preserve">Job Description </w:t>
      </w:r>
    </w:p>
    <w:p w14:paraId="2AD9658C" w14:textId="77777777" w:rsidR="00C6131B" w:rsidRPr="00111A02" w:rsidRDefault="00C6131B" w:rsidP="006B0F00">
      <w:pPr>
        <w:jc w:val="both"/>
        <w:rPr>
          <w:rFonts w:ascii="Arial" w:hAnsi="Arial" w:cs="Arial"/>
        </w:rPr>
      </w:pPr>
    </w:p>
    <w:p w14:paraId="2AD9658D" w14:textId="65D569CF" w:rsidR="00A201A5" w:rsidRPr="008B2C80" w:rsidRDefault="00F71D01" w:rsidP="006B0F00">
      <w:pPr>
        <w:jc w:val="both"/>
        <w:rPr>
          <w:rFonts w:ascii="Arial" w:hAnsi="Arial" w:cs="Arial"/>
          <w:b/>
          <w:bCs/>
          <w:sz w:val="28"/>
        </w:rPr>
      </w:pPr>
      <w:r>
        <w:rPr>
          <w:rFonts w:ascii="Arial" w:hAnsi="Arial" w:cs="Arial"/>
          <w:b/>
          <w:bCs/>
          <w:sz w:val="28"/>
        </w:rPr>
        <w:t>Wardrobe</w:t>
      </w:r>
      <w:r w:rsidR="006E1149">
        <w:rPr>
          <w:rFonts w:ascii="Arial" w:hAnsi="Arial" w:cs="Arial"/>
          <w:b/>
          <w:bCs/>
          <w:sz w:val="28"/>
        </w:rPr>
        <w:t xml:space="preserve"> Cutter/Stitcher</w:t>
      </w:r>
      <w:r>
        <w:rPr>
          <w:rFonts w:ascii="Arial" w:hAnsi="Arial" w:cs="Arial"/>
          <w:b/>
          <w:bCs/>
          <w:sz w:val="28"/>
        </w:rPr>
        <w:t xml:space="preserve"> (Seasonal)</w:t>
      </w:r>
    </w:p>
    <w:p w14:paraId="2AD9658E" w14:textId="77777777" w:rsidR="005264FB" w:rsidRDefault="005264FB" w:rsidP="006B0F00">
      <w:pPr>
        <w:jc w:val="both"/>
        <w:rPr>
          <w:rFonts w:ascii="Arial" w:hAnsi="Arial" w:cs="Arial"/>
          <w:b/>
          <w:bCs/>
        </w:rPr>
      </w:pPr>
    </w:p>
    <w:p w14:paraId="2AD96590" w14:textId="5946EFEF" w:rsidR="005264FB" w:rsidRPr="007859EB" w:rsidRDefault="005264FB" w:rsidP="006B0F00">
      <w:pPr>
        <w:jc w:val="both"/>
        <w:rPr>
          <w:rFonts w:ascii="Arial" w:hAnsi="Arial" w:cs="Arial"/>
          <w:b/>
          <w:bCs/>
          <w:sz w:val="28"/>
          <w:szCs w:val="28"/>
        </w:rPr>
      </w:pPr>
      <w:r w:rsidRPr="00404180">
        <w:rPr>
          <w:rFonts w:ascii="Arial" w:hAnsi="Arial" w:cs="Arial"/>
          <w:b/>
          <w:bCs/>
          <w:sz w:val="28"/>
          <w:szCs w:val="28"/>
        </w:rPr>
        <w:t>Background</w:t>
      </w:r>
    </w:p>
    <w:p w14:paraId="2AD96591" w14:textId="77777777" w:rsidR="005264FB" w:rsidRPr="001F3AE9" w:rsidRDefault="005264FB" w:rsidP="006B0F00">
      <w:pPr>
        <w:keepNext/>
        <w:spacing w:line="276" w:lineRule="auto"/>
        <w:jc w:val="both"/>
        <w:outlineLvl w:val="1"/>
        <w:rPr>
          <w:rFonts w:ascii="Arial" w:hAnsi="Arial" w:cs="Arial"/>
          <w:bCs/>
          <w:iCs/>
          <w:sz w:val="22"/>
          <w:szCs w:val="22"/>
          <w:lang w:val="x-none"/>
        </w:rPr>
      </w:pPr>
      <w:r w:rsidRPr="001F3AE9">
        <w:rPr>
          <w:rFonts w:ascii="Arial" w:hAnsi="Arial" w:cs="Arial"/>
          <w:bCs/>
          <w:iCs/>
          <w:sz w:val="22"/>
          <w:szCs w:val="22"/>
          <w:lang w:val="x-none"/>
        </w:rPr>
        <w:t xml:space="preserve">Perth Concert Hall and Perth Theatre are at the heart of the regeneration of the city centre and will provide a focus for the arts, for business and for communities throughout Perthshire.  You will be a key member of the </w:t>
      </w:r>
      <w:r w:rsidR="00404180">
        <w:rPr>
          <w:rFonts w:ascii="Arial" w:hAnsi="Arial" w:cs="Arial"/>
          <w:bCs/>
          <w:iCs/>
          <w:sz w:val="22"/>
          <w:szCs w:val="22"/>
        </w:rPr>
        <w:t>Horsecross</w:t>
      </w:r>
      <w:r w:rsidRPr="001F3AE9">
        <w:rPr>
          <w:rFonts w:ascii="Arial" w:hAnsi="Arial" w:cs="Arial"/>
          <w:bCs/>
          <w:iCs/>
          <w:sz w:val="22"/>
          <w:szCs w:val="22"/>
          <w:lang w:val="x-none"/>
        </w:rPr>
        <w:t xml:space="preserve"> team working with colleagues and clients to establish Perth Concert Hall and Perth Theatre as successful cultural, conference and community venues.</w:t>
      </w:r>
    </w:p>
    <w:p w14:paraId="2AD96592" w14:textId="77777777" w:rsidR="005264FB" w:rsidRPr="001F3AE9" w:rsidRDefault="005264FB" w:rsidP="006B0F00">
      <w:pPr>
        <w:keepNext/>
        <w:spacing w:line="276" w:lineRule="auto"/>
        <w:ind w:left="284"/>
        <w:jc w:val="both"/>
        <w:outlineLvl w:val="1"/>
        <w:rPr>
          <w:rFonts w:ascii="Arial" w:hAnsi="Arial" w:cs="Arial"/>
          <w:bCs/>
          <w:iCs/>
          <w:sz w:val="22"/>
          <w:szCs w:val="22"/>
          <w:lang w:val="x-none"/>
        </w:rPr>
      </w:pPr>
    </w:p>
    <w:p w14:paraId="2AD96593" w14:textId="77777777" w:rsidR="005264FB" w:rsidRPr="001F3AE9" w:rsidRDefault="005264FB" w:rsidP="006B0F00">
      <w:pPr>
        <w:keepNext/>
        <w:spacing w:line="276" w:lineRule="auto"/>
        <w:jc w:val="both"/>
        <w:outlineLvl w:val="1"/>
        <w:rPr>
          <w:rFonts w:ascii="Arial" w:hAnsi="Arial" w:cs="Arial"/>
          <w:bCs/>
          <w:iCs/>
          <w:sz w:val="22"/>
          <w:szCs w:val="22"/>
          <w:lang w:val="x-none"/>
        </w:rPr>
      </w:pPr>
      <w:r w:rsidRPr="001F3AE9">
        <w:rPr>
          <w:rFonts w:ascii="Arial" w:hAnsi="Arial" w:cs="Arial"/>
          <w:bCs/>
          <w:iCs/>
          <w:sz w:val="22"/>
          <w:szCs w:val="22"/>
          <w:lang w:val="x-none"/>
        </w:rPr>
        <w:t>We’re here to create a buzz; to inspire, entertain and delight.  When you join Horsecross, you’re not just turning up for work, you’re buying into an organisation that wants to be the best.  Perth Theatre and Perth Concert Hall are great buildings, but it’s the people that make them really special.</w:t>
      </w:r>
    </w:p>
    <w:p w14:paraId="2AD96594" w14:textId="77777777" w:rsidR="008B2C80" w:rsidRDefault="008B2C80" w:rsidP="006B0F00">
      <w:pPr>
        <w:jc w:val="both"/>
        <w:rPr>
          <w:rFonts w:ascii="Arial" w:hAnsi="Arial" w:cs="Arial"/>
          <w:sz w:val="22"/>
          <w:szCs w:val="22"/>
          <w:lang w:val="en-US"/>
        </w:rPr>
      </w:pPr>
    </w:p>
    <w:p w14:paraId="2AD96595" w14:textId="77777777" w:rsidR="008B2C80" w:rsidRDefault="008B2C80" w:rsidP="006B0F00">
      <w:pPr>
        <w:jc w:val="both"/>
        <w:rPr>
          <w:rFonts w:ascii="Arial" w:hAnsi="Arial" w:cs="Arial"/>
          <w:sz w:val="22"/>
          <w:szCs w:val="22"/>
          <w:lang w:val="en-US"/>
        </w:rPr>
      </w:pPr>
    </w:p>
    <w:p w14:paraId="2AD96597" w14:textId="11A27C30" w:rsidR="005264FB" w:rsidRPr="007859EB" w:rsidRDefault="00111A02" w:rsidP="006B0F00">
      <w:pPr>
        <w:jc w:val="both"/>
        <w:rPr>
          <w:rFonts w:ascii="Arial" w:hAnsi="Arial" w:cs="Arial"/>
          <w:b/>
          <w:bCs/>
          <w:sz w:val="28"/>
          <w:szCs w:val="28"/>
        </w:rPr>
      </w:pPr>
      <w:r w:rsidRPr="00404180">
        <w:rPr>
          <w:rFonts w:ascii="Arial" w:hAnsi="Arial" w:cs="Arial"/>
          <w:b/>
          <w:bCs/>
          <w:sz w:val="28"/>
          <w:szCs w:val="28"/>
        </w:rPr>
        <w:t>Purpose</w:t>
      </w:r>
    </w:p>
    <w:p w14:paraId="3C1FA87E" w14:textId="77777777" w:rsidR="00ED6A9B" w:rsidRPr="00F636AE" w:rsidRDefault="00ED6A9B" w:rsidP="00ED6A9B">
      <w:pPr>
        <w:jc w:val="both"/>
        <w:rPr>
          <w:rFonts w:ascii="Arial" w:hAnsi="Arial" w:cs="Arial"/>
          <w:sz w:val="22"/>
          <w:szCs w:val="22"/>
        </w:rPr>
      </w:pPr>
      <w:r w:rsidRPr="00F636AE">
        <w:rPr>
          <w:rFonts w:ascii="Arial" w:eastAsia="Calibri" w:hAnsi="Arial" w:cs="Arial"/>
          <w:sz w:val="22"/>
          <w:szCs w:val="22"/>
        </w:rPr>
        <w:t xml:space="preserve">To </w:t>
      </w:r>
      <w:r w:rsidRPr="00F636AE">
        <w:rPr>
          <w:rFonts w:ascii="Arial" w:hAnsi="Arial" w:cs="Arial"/>
          <w:sz w:val="22"/>
          <w:szCs w:val="22"/>
        </w:rPr>
        <w:t>provide support to the Head of Costume in all aspects of production within the Wardrobe Department for</w:t>
      </w:r>
    </w:p>
    <w:p w14:paraId="258FB1EE" w14:textId="77777777" w:rsidR="00ED6A9B" w:rsidRPr="00DE5B9D" w:rsidRDefault="00ED6A9B" w:rsidP="00ED6A9B">
      <w:pPr>
        <w:rPr>
          <w:rFonts w:ascii="Arial" w:hAnsi="Arial" w:cs="Arial"/>
          <w:sz w:val="22"/>
          <w:szCs w:val="22"/>
          <w:lang w:eastAsia="en-GB"/>
        </w:rPr>
      </w:pPr>
      <w:r w:rsidRPr="00F636AE">
        <w:rPr>
          <w:rFonts w:ascii="Arial" w:hAnsi="Arial" w:cs="Arial"/>
          <w:color w:val="000000"/>
          <w:sz w:val="22"/>
          <w:szCs w:val="22"/>
        </w:rPr>
        <w:t xml:space="preserve">all in-house productions, visiting productions, education and community activities, </w:t>
      </w:r>
      <w:proofErr w:type="gramStart"/>
      <w:r w:rsidRPr="00F636AE">
        <w:rPr>
          <w:rFonts w:ascii="Arial" w:hAnsi="Arial" w:cs="Arial"/>
          <w:color w:val="000000"/>
          <w:sz w:val="22"/>
          <w:szCs w:val="22"/>
        </w:rPr>
        <w:t>concerts</w:t>
      </w:r>
      <w:proofErr w:type="gramEnd"/>
      <w:r w:rsidRPr="00F636AE">
        <w:rPr>
          <w:rFonts w:ascii="Arial" w:hAnsi="Arial" w:cs="Arial"/>
          <w:color w:val="000000"/>
          <w:sz w:val="22"/>
          <w:szCs w:val="22"/>
        </w:rPr>
        <w:t xml:space="preserve"> and conferences within Horsecross venues as necessary.</w:t>
      </w:r>
    </w:p>
    <w:p w14:paraId="2AD9659E" w14:textId="77777777" w:rsidR="006463CD" w:rsidRDefault="006463CD" w:rsidP="006B0F00">
      <w:pPr>
        <w:jc w:val="both"/>
        <w:rPr>
          <w:rFonts w:ascii="Arial" w:hAnsi="Arial" w:cs="Arial"/>
          <w:b/>
          <w:bCs/>
        </w:rPr>
      </w:pPr>
    </w:p>
    <w:p w14:paraId="2AD9659F" w14:textId="77777777" w:rsidR="006463CD" w:rsidRDefault="006463CD" w:rsidP="006B0F00">
      <w:pPr>
        <w:jc w:val="both"/>
        <w:rPr>
          <w:rFonts w:ascii="Arial" w:hAnsi="Arial" w:cs="Arial"/>
          <w:b/>
          <w:bCs/>
        </w:rPr>
      </w:pPr>
    </w:p>
    <w:p w14:paraId="2AD965A1" w14:textId="1F70B372" w:rsidR="00111A02" w:rsidRPr="007859EB" w:rsidRDefault="00111A02" w:rsidP="006B0F00">
      <w:pPr>
        <w:jc w:val="both"/>
        <w:rPr>
          <w:rFonts w:ascii="Arial" w:hAnsi="Arial" w:cs="Arial"/>
          <w:sz w:val="28"/>
          <w:szCs w:val="28"/>
        </w:rPr>
      </w:pPr>
      <w:r w:rsidRPr="00404180">
        <w:rPr>
          <w:rFonts w:ascii="Arial" w:hAnsi="Arial" w:cs="Arial"/>
          <w:b/>
          <w:bCs/>
          <w:sz w:val="28"/>
          <w:szCs w:val="28"/>
        </w:rPr>
        <w:t>Organisational relationships</w:t>
      </w:r>
    </w:p>
    <w:p w14:paraId="2AD965A2" w14:textId="2D68FDB8" w:rsidR="00111A02" w:rsidRPr="00AA2CFE" w:rsidRDefault="007B6B62" w:rsidP="006B0F00">
      <w:pPr>
        <w:jc w:val="both"/>
        <w:rPr>
          <w:rFonts w:ascii="Arial" w:hAnsi="Arial" w:cs="Arial"/>
          <w:sz w:val="22"/>
          <w:szCs w:val="22"/>
        </w:rPr>
      </w:pPr>
      <w:r w:rsidRPr="00F636AE">
        <w:rPr>
          <w:rFonts w:ascii="Arial" w:hAnsi="Arial" w:cs="Arial"/>
          <w:sz w:val="22"/>
          <w:szCs w:val="22"/>
        </w:rPr>
        <w:t xml:space="preserve">You will be part of the Theatre Production Team, reporting to the Head of Costume and </w:t>
      </w:r>
      <w:r w:rsidR="00AA2CFE" w:rsidRPr="00F636AE">
        <w:rPr>
          <w:rFonts w:ascii="Arial" w:hAnsi="Arial" w:cs="Arial"/>
          <w:color w:val="212121"/>
          <w:sz w:val="22"/>
          <w:szCs w:val="22"/>
          <w:lang w:eastAsia="en-GB"/>
        </w:rPr>
        <w:t>are required to work in conjunction other Horsecross staff in the Concert Hall</w:t>
      </w:r>
      <w:r w:rsidRPr="00F636AE">
        <w:rPr>
          <w:rFonts w:ascii="Arial" w:hAnsi="Arial" w:cs="Arial"/>
          <w:sz w:val="22"/>
          <w:szCs w:val="22"/>
        </w:rPr>
        <w:t xml:space="preserve"> as necessary.</w:t>
      </w:r>
    </w:p>
    <w:p w14:paraId="2AD965A3" w14:textId="77777777" w:rsidR="00111A02" w:rsidRDefault="00111A02" w:rsidP="006B0F00">
      <w:pPr>
        <w:jc w:val="both"/>
        <w:rPr>
          <w:rFonts w:ascii="Arial" w:hAnsi="Arial" w:cs="Arial"/>
          <w:b/>
          <w:bCs/>
        </w:rPr>
      </w:pPr>
    </w:p>
    <w:p w14:paraId="2AD965A4" w14:textId="77777777" w:rsidR="00F822CA" w:rsidRDefault="00F822CA" w:rsidP="006B0F00">
      <w:pPr>
        <w:jc w:val="both"/>
        <w:rPr>
          <w:rFonts w:ascii="Arial" w:hAnsi="Arial" w:cs="Arial"/>
          <w:b/>
          <w:bCs/>
        </w:rPr>
      </w:pPr>
    </w:p>
    <w:p w14:paraId="2AD965A6" w14:textId="366F5644" w:rsidR="00111A02" w:rsidRPr="007859EB" w:rsidRDefault="00111A02" w:rsidP="006B0F00">
      <w:pPr>
        <w:jc w:val="both"/>
        <w:rPr>
          <w:rFonts w:ascii="Arial" w:hAnsi="Arial" w:cs="Arial"/>
          <w:b/>
          <w:bCs/>
          <w:sz w:val="28"/>
          <w:szCs w:val="28"/>
          <w:lang w:val="en-US"/>
        </w:rPr>
      </w:pPr>
      <w:r w:rsidRPr="00404180">
        <w:rPr>
          <w:rFonts w:ascii="Arial" w:hAnsi="Arial" w:cs="Arial"/>
          <w:b/>
          <w:bCs/>
          <w:sz w:val="28"/>
          <w:szCs w:val="28"/>
        </w:rPr>
        <w:t>Base</w:t>
      </w:r>
    </w:p>
    <w:p w14:paraId="2AD965A7" w14:textId="51199CAF" w:rsidR="00111A02" w:rsidRPr="00111A02" w:rsidRDefault="00111A02" w:rsidP="006B0F00">
      <w:pPr>
        <w:jc w:val="both"/>
        <w:rPr>
          <w:rFonts w:ascii="Arial" w:hAnsi="Arial" w:cs="Arial"/>
          <w:b/>
          <w:bCs/>
          <w:sz w:val="22"/>
          <w:szCs w:val="22"/>
        </w:rPr>
      </w:pPr>
      <w:r w:rsidRPr="00111A02">
        <w:rPr>
          <w:rFonts w:ascii="Arial" w:hAnsi="Arial" w:cs="Arial"/>
          <w:sz w:val="22"/>
          <w:szCs w:val="22"/>
        </w:rPr>
        <w:t xml:space="preserve">Your principal base is </w:t>
      </w:r>
      <w:r w:rsidR="00F822CA">
        <w:rPr>
          <w:rFonts w:ascii="Arial" w:hAnsi="Arial" w:cs="Arial"/>
          <w:sz w:val="22"/>
          <w:szCs w:val="22"/>
        </w:rPr>
        <w:t xml:space="preserve">at </w:t>
      </w:r>
      <w:r w:rsidR="00F571CA">
        <w:rPr>
          <w:rFonts w:ascii="Arial" w:hAnsi="Arial" w:cs="Arial"/>
          <w:sz w:val="22"/>
          <w:szCs w:val="22"/>
        </w:rPr>
        <w:t xml:space="preserve">Perth Theatre.  </w:t>
      </w:r>
      <w:r w:rsidR="007B6B62">
        <w:rPr>
          <w:rFonts w:ascii="Arial" w:hAnsi="Arial" w:cs="Arial"/>
          <w:sz w:val="22"/>
          <w:szCs w:val="22"/>
        </w:rPr>
        <w:t>You will also be required to work at other Horsecross venues and events as necessary.</w:t>
      </w:r>
    </w:p>
    <w:p w14:paraId="2AD965A9" w14:textId="77777777" w:rsidR="006463CD" w:rsidRDefault="006463CD" w:rsidP="006B0F00">
      <w:pPr>
        <w:jc w:val="both"/>
        <w:rPr>
          <w:rFonts w:ascii="Arial" w:hAnsi="Arial" w:cs="Arial"/>
          <w:b/>
          <w:bCs/>
        </w:rPr>
      </w:pPr>
    </w:p>
    <w:p w14:paraId="2AD965AA" w14:textId="77777777" w:rsidR="0036098D" w:rsidRDefault="0036098D" w:rsidP="006B0F00">
      <w:pPr>
        <w:jc w:val="both"/>
        <w:rPr>
          <w:rFonts w:ascii="Arial" w:hAnsi="Arial" w:cs="Arial"/>
          <w:b/>
          <w:bCs/>
        </w:rPr>
      </w:pPr>
    </w:p>
    <w:p w14:paraId="2AD965AB" w14:textId="77777777" w:rsidR="00A201A5" w:rsidRPr="00111A02" w:rsidRDefault="00A201A5" w:rsidP="006B0F00">
      <w:pPr>
        <w:jc w:val="both"/>
        <w:rPr>
          <w:rFonts w:ascii="Arial" w:hAnsi="Arial" w:cs="Arial"/>
          <w:b/>
          <w:bCs/>
        </w:rPr>
      </w:pPr>
      <w:r w:rsidRPr="00111A02">
        <w:rPr>
          <w:rFonts w:ascii="Arial" w:hAnsi="Arial" w:cs="Arial"/>
          <w:b/>
          <w:bCs/>
        </w:rPr>
        <w:t>Duties and responsibilities</w:t>
      </w:r>
    </w:p>
    <w:p w14:paraId="23AF8694" w14:textId="1D8BBBAF" w:rsidR="006E1149" w:rsidRDefault="006463CD" w:rsidP="006B0F00">
      <w:pPr>
        <w:numPr>
          <w:ilvl w:val="0"/>
          <w:numId w:val="28"/>
        </w:numPr>
        <w:jc w:val="both"/>
        <w:rPr>
          <w:rFonts w:ascii="Arial" w:hAnsi="Arial" w:cs="Arial"/>
          <w:sz w:val="22"/>
          <w:szCs w:val="22"/>
        </w:rPr>
      </w:pPr>
      <w:r w:rsidRPr="007B6B62">
        <w:rPr>
          <w:rFonts w:ascii="Arial" w:hAnsi="Arial" w:cs="Arial"/>
          <w:sz w:val="22"/>
          <w:szCs w:val="22"/>
        </w:rPr>
        <w:t>Construct costume</w:t>
      </w:r>
      <w:r w:rsidR="006E1149">
        <w:rPr>
          <w:rFonts w:ascii="Arial" w:hAnsi="Arial" w:cs="Arial"/>
          <w:sz w:val="22"/>
          <w:szCs w:val="22"/>
        </w:rPr>
        <w:t xml:space="preserve"> as directed by Head of Costume.</w:t>
      </w:r>
    </w:p>
    <w:p w14:paraId="2AD965AE" w14:textId="6451292D" w:rsidR="006463CD" w:rsidRPr="00934B96" w:rsidRDefault="00934B96" w:rsidP="006B0F00">
      <w:pPr>
        <w:numPr>
          <w:ilvl w:val="0"/>
          <w:numId w:val="28"/>
        </w:numPr>
        <w:jc w:val="both"/>
        <w:rPr>
          <w:rFonts w:ascii="Arial" w:hAnsi="Arial" w:cs="Arial"/>
          <w:sz w:val="22"/>
          <w:szCs w:val="22"/>
        </w:rPr>
      </w:pPr>
      <w:r>
        <w:rPr>
          <w:rFonts w:ascii="Arial" w:hAnsi="Arial" w:cs="Arial"/>
          <w:sz w:val="22"/>
          <w:szCs w:val="22"/>
        </w:rPr>
        <w:t>H</w:t>
      </w:r>
      <w:r w:rsidR="006E1149">
        <w:rPr>
          <w:rFonts w:ascii="Arial" w:hAnsi="Arial" w:cs="Arial"/>
          <w:sz w:val="22"/>
          <w:szCs w:val="22"/>
        </w:rPr>
        <w:t>ave good hand and machine sewing skills</w:t>
      </w:r>
    </w:p>
    <w:p w14:paraId="2AD965B0" w14:textId="5F2C4DE9" w:rsidR="006463CD" w:rsidRPr="00934B96" w:rsidRDefault="006463CD" w:rsidP="006B0F00">
      <w:pPr>
        <w:numPr>
          <w:ilvl w:val="0"/>
          <w:numId w:val="28"/>
        </w:numPr>
        <w:jc w:val="both"/>
        <w:rPr>
          <w:rFonts w:ascii="Arial" w:hAnsi="Arial" w:cs="Arial"/>
          <w:sz w:val="22"/>
          <w:szCs w:val="22"/>
        </w:rPr>
      </w:pPr>
      <w:r w:rsidRPr="007B6B62">
        <w:rPr>
          <w:rFonts w:ascii="Arial" w:hAnsi="Arial" w:cs="Arial"/>
          <w:sz w:val="22"/>
          <w:szCs w:val="22"/>
        </w:rPr>
        <w:t>Attend fittings on request.</w:t>
      </w:r>
    </w:p>
    <w:p w14:paraId="6AB60D7D" w14:textId="7E3A4CE9" w:rsidR="007B6B62" w:rsidRPr="00934B96" w:rsidRDefault="006463CD" w:rsidP="006B0F00">
      <w:pPr>
        <w:numPr>
          <w:ilvl w:val="0"/>
          <w:numId w:val="28"/>
        </w:numPr>
        <w:jc w:val="both"/>
        <w:rPr>
          <w:rFonts w:ascii="Arial" w:hAnsi="Arial" w:cs="Arial"/>
          <w:sz w:val="22"/>
          <w:szCs w:val="22"/>
        </w:rPr>
      </w:pPr>
      <w:r w:rsidRPr="007B6B62">
        <w:rPr>
          <w:rFonts w:ascii="Arial" w:hAnsi="Arial" w:cs="Arial"/>
          <w:sz w:val="22"/>
          <w:szCs w:val="22"/>
        </w:rPr>
        <w:t>Assist, as part of the team, with other duties to ensure the smooth running of the department.</w:t>
      </w:r>
    </w:p>
    <w:p w14:paraId="61C4DB15" w14:textId="3EBD6E50" w:rsidR="00934B96" w:rsidRPr="007859EB" w:rsidRDefault="006463CD" w:rsidP="006B0F00">
      <w:pPr>
        <w:numPr>
          <w:ilvl w:val="0"/>
          <w:numId w:val="28"/>
        </w:numPr>
        <w:jc w:val="both"/>
        <w:rPr>
          <w:rFonts w:ascii="Arial" w:hAnsi="Arial" w:cs="Arial"/>
          <w:sz w:val="22"/>
          <w:szCs w:val="22"/>
        </w:rPr>
      </w:pPr>
      <w:r w:rsidRPr="007B6B62">
        <w:rPr>
          <w:rFonts w:ascii="Arial" w:hAnsi="Arial" w:cs="Arial"/>
          <w:sz w:val="22"/>
          <w:szCs w:val="22"/>
        </w:rPr>
        <w:t>Work to agreed deadlines</w:t>
      </w:r>
      <w:r w:rsidR="007B6B62" w:rsidRPr="007B6B62">
        <w:rPr>
          <w:rFonts w:ascii="Arial" w:hAnsi="Arial" w:cs="Arial"/>
          <w:sz w:val="22"/>
          <w:szCs w:val="22"/>
        </w:rPr>
        <w:t xml:space="preserve">, </w:t>
      </w:r>
      <w:proofErr w:type="gramStart"/>
      <w:r w:rsidR="007B6B62" w:rsidRPr="007B6B62">
        <w:rPr>
          <w:rFonts w:ascii="Arial" w:hAnsi="Arial" w:cs="Arial"/>
          <w:sz w:val="22"/>
          <w:szCs w:val="22"/>
        </w:rPr>
        <w:t>constructing</w:t>
      </w:r>
      <w:proofErr w:type="gramEnd"/>
      <w:r w:rsidR="007B6B62" w:rsidRPr="007B6B62">
        <w:rPr>
          <w:rFonts w:ascii="Arial" w:hAnsi="Arial" w:cs="Arial"/>
          <w:sz w:val="22"/>
          <w:szCs w:val="22"/>
        </w:rPr>
        <w:t xml:space="preserve"> and finishing costumes with speed and economic efficiency while ensuring that it is produced to the highest quality</w:t>
      </w:r>
      <w:r w:rsidR="00934B96">
        <w:rPr>
          <w:rFonts w:ascii="Arial" w:hAnsi="Arial" w:cs="Arial"/>
          <w:sz w:val="22"/>
          <w:szCs w:val="22"/>
        </w:rPr>
        <w:t>.</w:t>
      </w:r>
    </w:p>
    <w:p w14:paraId="2AD965B8" w14:textId="4B6B3489" w:rsidR="006463CD" w:rsidRPr="00934B96" w:rsidRDefault="006463CD" w:rsidP="006B0F00">
      <w:pPr>
        <w:numPr>
          <w:ilvl w:val="0"/>
          <w:numId w:val="2"/>
        </w:numPr>
        <w:ind w:left="720"/>
        <w:jc w:val="both"/>
        <w:rPr>
          <w:rFonts w:ascii="Arial" w:hAnsi="Arial" w:cs="Arial"/>
          <w:sz w:val="22"/>
          <w:szCs w:val="22"/>
        </w:rPr>
      </w:pPr>
      <w:r w:rsidRPr="007B6B62">
        <w:rPr>
          <w:rFonts w:ascii="Arial" w:hAnsi="Arial" w:cs="Arial"/>
          <w:sz w:val="22"/>
          <w:szCs w:val="22"/>
        </w:rPr>
        <w:t xml:space="preserve">Provide regular progress reports to the Head </w:t>
      </w:r>
      <w:r w:rsidR="00934B96" w:rsidRPr="007B6B62">
        <w:rPr>
          <w:rFonts w:ascii="Arial" w:hAnsi="Arial" w:cs="Arial"/>
          <w:sz w:val="22"/>
          <w:szCs w:val="22"/>
        </w:rPr>
        <w:t>Costume, alerting</w:t>
      </w:r>
      <w:r w:rsidRPr="007B6B62">
        <w:rPr>
          <w:rFonts w:ascii="Arial" w:hAnsi="Arial" w:cs="Arial"/>
          <w:sz w:val="22"/>
          <w:szCs w:val="22"/>
        </w:rPr>
        <w:t xml:space="preserve"> to potential problems at the earliest possible </w:t>
      </w:r>
      <w:r w:rsidR="00404180" w:rsidRPr="007B6B62">
        <w:rPr>
          <w:rFonts w:ascii="Arial" w:hAnsi="Arial" w:cs="Arial"/>
          <w:sz w:val="22"/>
          <w:szCs w:val="22"/>
        </w:rPr>
        <w:t>time</w:t>
      </w:r>
      <w:r w:rsidR="00F822CA" w:rsidRPr="007B6B62">
        <w:rPr>
          <w:rFonts w:ascii="Arial" w:hAnsi="Arial" w:cs="Arial"/>
          <w:sz w:val="22"/>
          <w:szCs w:val="22"/>
        </w:rPr>
        <w:t>.</w:t>
      </w:r>
    </w:p>
    <w:p w14:paraId="79016967" w14:textId="77777777" w:rsidR="00934B96" w:rsidRDefault="006463CD" w:rsidP="006B0F00">
      <w:pPr>
        <w:numPr>
          <w:ilvl w:val="0"/>
          <w:numId w:val="28"/>
        </w:numPr>
        <w:jc w:val="both"/>
        <w:rPr>
          <w:rFonts w:ascii="Arial" w:hAnsi="Arial" w:cs="Arial"/>
          <w:sz w:val="22"/>
          <w:szCs w:val="22"/>
        </w:rPr>
      </w:pPr>
      <w:r w:rsidRPr="007B6B62">
        <w:rPr>
          <w:rFonts w:ascii="Arial" w:hAnsi="Arial" w:cs="Arial"/>
          <w:sz w:val="22"/>
          <w:szCs w:val="22"/>
        </w:rPr>
        <w:t>Maintain good standards of operation and participate</w:t>
      </w:r>
      <w:r w:rsidR="0036098D" w:rsidRPr="007B6B62">
        <w:rPr>
          <w:rFonts w:ascii="Arial" w:hAnsi="Arial" w:cs="Arial"/>
          <w:sz w:val="22"/>
          <w:szCs w:val="22"/>
        </w:rPr>
        <w:t xml:space="preserve"> with</w:t>
      </w:r>
      <w:r w:rsidRPr="007B6B62">
        <w:rPr>
          <w:rFonts w:ascii="Arial" w:hAnsi="Arial" w:cs="Arial"/>
          <w:sz w:val="22"/>
          <w:szCs w:val="22"/>
        </w:rPr>
        <w:t xml:space="preserve"> housekeeping duties </w:t>
      </w:r>
      <w:r w:rsidR="0036098D" w:rsidRPr="007B6B62">
        <w:rPr>
          <w:rFonts w:ascii="Arial" w:hAnsi="Arial" w:cs="Arial"/>
          <w:sz w:val="22"/>
          <w:szCs w:val="22"/>
        </w:rPr>
        <w:t>in</w:t>
      </w:r>
      <w:r w:rsidRPr="007B6B62">
        <w:rPr>
          <w:rFonts w:ascii="Arial" w:hAnsi="Arial" w:cs="Arial"/>
          <w:sz w:val="22"/>
          <w:szCs w:val="22"/>
        </w:rPr>
        <w:t xml:space="preserve"> the work</w:t>
      </w:r>
      <w:r w:rsidR="0036098D" w:rsidRPr="007B6B62">
        <w:rPr>
          <w:rFonts w:ascii="Arial" w:hAnsi="Arial" w:cs="Arial"/>
          <w:sz w:val="22"/>
          <w:szCs w:val="22"/>
        </w:rPr>
        <w:t>ing area</w:t>
      </w:r>
      <w:r w:rsidR="00F822CA" w:rsidRPr="007B6B62">
        <w:rPr>
          <w:rFonts w:ascii="Arial" w:hAnsi="Arial" w:cs="Arial"/>
          <w:sz w:val="22"/>
          <w:szCs w:val="22"/>
        </w:rPr>
        <w:t>.</w:t>
      </w:r>
    </w:p>
    <w:p w14:paraId="64887C2B" w14:textId="46358868" w:rsidR="007B6B62" w:rsidRPr="00934B96" w:rsidRDefault="007B6B62" w:rsidP="006B0F00">
      <w:pPr>
        <w:numPr>
          <w:ilvl w:val="0"/>
          <w:numId w:val="28"/>
        </w:numPr>
        <w:jc w:val="both"/>
        <w:rPr>
          <w:rFonts w:ascii="Arial" w:hAnsi="Arial" w:cs="Arial"/>
          <w:sz w:val="22"/>
          <w:szCs w:val="22"/>
        </w:rPr>
      </w:pPr>
      <w:r w:rsidRPr="00934B96">
        <w:rPr>
          <w:rFonts w:ascii="Arial" w:hAnsi="Arial" w:cs="Arial"/>
          <w:sz w:val="22"/>
          <w:szCs w:val="22"/>
        </w:rPr>
        <w:t>Represent the costume department to visiting artists and the public and to encourage good relations with other colleagues.</w:t>
      </w:r>
    </w:p>
    <w:p w14:paraId="2AD965C0" w14:textId="77777777" w:rsidR="00A201A5" w:rsidRPr="007B6B62" w:rsidRDefault="00A201A5" w:rsidP="006B0F00">
      <w:pPr>
        <w:ind w:left="360"/>
        <w:jc w:val="both"/>
        <w:rPr>
          <w:rFonts w:ascii="Arial" w:hAnsi="Arial" w:cs="Arial"/>
          <w:sz w:val="22"/>
          <w:szCs w:val="22"/>
        </w:rPr>
      </w:pPr>
    </w:p>
    <w:p w14:paraId="2AD965C1" w14:textId="77777777" w:rsidR="008B2C80" w:rsidRDefault="008B2C80" w:rsidP="006B0F00">
      <w:pPr>
        <w:pStyle w:val="Heading1"/>
        <w:jc w:val="both"/>
        <w:rPr>
          <w:szCs w:val="24"/>
        </w:rPr>
      </w:pPr>
    </w:p>
    <w:p w14:paraId="2AD965C3" w14:textId="3C7F2040" w:rsidR="00D60FC8" w:rsidRPr="007859EB" w:rsidRDefault="00D60FC8" w:rsidP="006B0F00">
      <w:pPr>
        <w:pStyle w:val="Heading1"/>
        <w:jc w:val="both"/>
        <w:rPr>
          <w:szCs w:val="24"/>
        </w:rPr>
      </w:pPr>
      <w:r w:rsidRPr="00111A02">
        <w:rPr>
          <w:szCs w:val="24"/>
        </w:rPr>
        <w:t xml:space="preserve">Responsibilities of all staff members </w:t>
      </w:r>
    </w:p>
    <w:p w14:paraId="2AD965C5" w14:textId="22E93B14" w:rsidR="006F539D" w:rsidRPr="00934B96" w:rsidRDefault="007B6B62" w:rsidP="006B0F00">
      <w:pPr>
        <w:numPr>
          <w:ilvl w:val="0"/>
          <w:numId w:val="13"/>
        </w:numPr>
        <w:jc w:val="both"/>
        <w:rPr>
          <w:rFonts w:ascii="Arial" w:hAnsi="Arial" w:cs="Arial"/>
          <w:sz w:val="22"/>
          <w:szCs w:val="22"/>
        </w:rPr>
      </w:pPr>
      <w:r>
        <w:rPr>
          <w:rFonts w:ascii="Arial" w:hAnsi="Arial" w:cs="Arial"/>
          <w:sz w:val="22"/>
          <w:szCs w:val="22"/>
        </w:rPr>
        <w:t>B</w:t>
      </w:r>
      <w:r w:rsidR="00D60FC8" w:rsidRPr="00111A02">
        <w:rPr>
          <w:rFonts w:ascii="Arial" w:hAnsi="Arial" w:cs="Arial"/>
          <w:sz w:val="22"/>
          <w:szCs w:val="22"/>
        </w:rPr>
        <w:t xml:space="preserve">e aware of the work of other departments in the achievement of </w:t>
      </w:r>
      <w:proofErr w:type="spellStart"/>
      <w:r w:rsidR="00D60FC8" w:rsidRPr="00111A02">
        <w:rPr>
          <w:rFonts w:ascii="Arial" w:hAnsi="Arial" w:cs="Arial"/>
          <w:sz w:val="22"/>
          <w:szCs w:val="22"/>
        </w:rPr>
        <w:t>Horsecross’s</w:t>
      </w:r>
      <w:proofErr w:type="spellEnd"/>
      <w:r w:rsidR="00D60FC8" w:rsidRPr="00111A02">
        <w:rPr>
          <w:rFonts w:ascii="Arial" w:hAnsi="Arial" w:cs="Arial"/>
          <w:sz w:val="22"/>
          <w:szCs w:val="22"/>
        </w:rPr>
        <w:t xml:space="preserve"> aims.</w:t>
      </w:r>
    </w:p>
    <w:p w14:paraId="2AD965C7" w14:textId="6A8E5654" w:rsidR="001211AF" w:rsidRPr="00934B96" w:rsidRDefault="007B6B62" w:rsidP="006B0F00">
      <w:pPr>
        <w:numPr>
          <w:ilvl w:val="0"/>
          <w:numId w:val="15"/>
        </w:numPr>
        <w:jc w:val="both"/>
        <w:rPr>
          <w:rFonts w:ascii="Arial" w:hAnsi="Arial" w:cs="Arial"/>
          <w:sz w:val="22"/>
          <w:szCs w:val="22"/>
        </w:rPr>
      </w:pPr>
      <w:r>
        <w:rPr>
          <w:rFonts w:ascii="Arial" w:hAnsi="Arial" w:cs="Arial"/>
          <w:sz w:val="22"/>
          <w:szCs w:val="22"/>
        </w:rPr>
        <w:t>T</w:t>
      </w:r>
      <w:r w:rsidR="00D60FC8" w:rsidRPr="00111A02">
        <w:rPr>
          <w:rFonts w:ascii="Arial" w:hAnsi="Arial" w:cs="Arial"/>
          <w:sz w:val="22"/>
          <w:szCs w:val="22"/>
        </w:rPr>
        <w:t xml:space="preserve">ake an active part in communicating and co-operating with </w:t>
      </w:r>
      <w:r>
        <w:rPr>
          <w:rFonts w:ascii="Arial" w:hAnsi="Arial" w:cs="Arial"/>
          <w:sz w:val="22"/>
          <w:szCs w:val="22"/>
        </w:rPr>
        <w:t xml:space="preserve">all </w:t>
      </w:r>
      <w:r w:rsidR="00D60FC8" w:rsidRPr="00111A02">
        <w:rPr>
          <w:rFonts w:ascii="Arial" w:hAnsi="Arial" w:cs="Arial"/>
          <w:sz w:val="22"/>
          <w:szCs w:val="22"/>
        </w:rPr>
        <w:t>staff and departments.</w:t>
      </w:r>
    </w:p>
    <w:p w14:paraId="2AD965C9" w14:textId="391AB0E7" w:rsidR="006F539D" w:rsidRPr="00934B96" w:rsidRDefault="001211AF" w:rsidP="006B0F00">
      <w:pPr>
        <w:numPr>
          <w:ilvl w:val="0"/>
          <w:numId w:val="15"/>
        </w:numPr>
        <w:jc w:val="both"/>
        <w:rPr>
          <w:rFonts w:ascii="Arial" w:hAnsi="Arial" w:cs="Arial"/>
          <w:sz w:val="22"/>
          <w:szCs w:val="22"/>
        </w:rPr>
      </w:pPr>
      <w:r w:rsidRPr="008875F3">
        <w:rPr>
          <w:rFonts w:ascii="Arial" w:hAnsi="Arial" w:cs="Arial"/>
          <w:sz w:val="22"/>
          <w:szCs w:val="22"/>
        </w:rPr>
        <w:t>Carry out administration efficiently ensuring accurate and complete records are maintained</w:t>
      </w:r>
    </w:p>
    <w:p w14:paraId="2AD965CB" w14:textId="0F9205D5" w:rsidR="006F539D" w:rsidRPr="00934B96" w:rsidRDefault="007B6B62" w:rsidP="006B0F00">
      <w:pPr>
        <w:numPr>
          <w:ilvl w:val="0"/>
          <w:numId w:val="17"/>
        </w:numPr>
        <w:jc w:val="both"/>
        <w:rPr>
          <w:rFonts w:ascii="Arial" w:hAnsi="Arial" w:cs="Arial"/>
          <w:sz w:val="22"/>
          <w:szCs w:val="22"/>
        </w:rPr>
      </w:pPr>
      <w:r>
        <w:rPr>
          <w:rFonts w:ascii="Arial" w:hAnsi="Arial" w:cs="Arial"/>
          <w:sz w:val="22"/>
          <w:szCs w:val="22"/>
        </w:rPr>
        <w:t>F</w:t>
      </w:r>
      <w:r w:rsidR="00D60FC8" w:rsidRPr="00111A02">
        <w:rPr>
          <w:rFonts w:ascii="Arial" w:hAnsi="Arial" w:cs="Arial"/>
          <w:sz w:val="22"/>
          <w:szCs w:val="22"/>
        </w:rPr>
        <w:t>ollow guidelines, procedures and p</w:t>
      </w:r>
      <w:r>
        <w:rPr>
          <w:rFonts w:ascii="Arial" w:hAnsi="Arial" w:cs="Arial"/>
          <w:sz w:val="22"/>
          <w:szCs w:val="22"/>
        </w:rPr>
        <w:t>olicies provided by the company.</w:t>
      </w:r>
    </w:p>
    <w:p w14:paraId="2AD965CC" w14:textId="43D9B418" w:rsidR="006F539D" w:rsidRPr="00111A02" w:rsidRDefault="007B6B62" w:rsidP="006B0F00">
      <w:pPr>
        <w:numPr>
          <w:ilvl w:val="0"/>
          <w:numId w:val="19"/>
        </w:numPr>
        <w:jc w:val="both"/>
        <w:rPr>
          <w:rFonts w:ascii="Arial" w:hAnsi="Arial" w:cs="Arial"/>
          <w:sz w:val="22"/>
          <w:szCs w:val="22"/>
        </w:rPr>
      </w:pPr>
      <w:r>
        <w:rPr>
          <w:rFonts w:ascii="Arial" w:hAnsi="Arial" w:cs="Arial"/>
          <w:sz w:val="22"/>
          <w:szCs w:val="22"/>
        </w:rPr>
        <w:t>W</w:t>
      </w:r>
      <w:r w:rsidR="00D60FC8" w:rsidRPr="00111A02">
        <w:rPr>
          <w:rFonts w:ascii="Arial" w:hAnsi="Arial" w:cs="Arial"/>
          <w:sz w:val="22"/>
          <w:szCs w:val="22"/>
        </w:rPr>
        <w:t>o</w:t>
      </w:r>
      <w:r w:rsidR="004C7C91">
        <w:rPr>
          <w:rFonts w:ascii="Arial" w:hAnsi="Arial" w:cs="Arial"/>
          <w:sz w:val="22"/>
          <w:szCs w:val="22"/>
        </w:rPr>
        <w:t xml:space="preserve">rk in accordance with the Equality </w:t>
      </w:r>
      <w:r>
        <w:rPr>
          <w:rFonts w:ascii="Arial" w:hAnsi="Arial" w:cs="Arial"/>
          <w:sz w:val="22"/>
          <w:szCs w:val="22"/>
        </w:rPr>
        <w:t>and Diversity</w:t>
      </w:r>
      <w:r w:rsidR="00D60FC8" w:rsidRPr="00111A02">
        <w:rPr>
          <w:rFonts w:ascii="Arial" w:hAnsi="Arial" w:cs="Arial"/>
          <w:sz w:val="22"/>
          <w:szCs w:val="22"/>
        </w:rPr>
        <w:t xml:space="preserve"> policy of Horsecross.</w:t>
      </w:r>
    </w:p>
    <w:p w14:paraId="2AD965CE" w14:textId="17121304" w:rsidR="00D60FC8" w:rsidRPr="00111A02" w:rsidRDefault="007B6B62" w:rsidP="006B0F00">
      <w:pPr>
        <w:numPr>
          <w:ilvl w:val="0"/>
          <w:numId w:val="21"/>
        </w:numPr>
        <w:jc w:val="both"/>
        <w:rPr>
          <w:rFonts w:ascii="Arial" w:hAnsi="Arial" w:cs="Arial"/>
          <w:sz w:val="22"/>
          <w:szCs w:val="22"/>
        </w:rPr>
      </w:pPr>
      <w:r>
        <w:rPr>
          <w:rFonts w:ascii="Arial" w:hAnsi="Arial" w:cs="Arial"/>
          <w:sz w:val="22"/>
          <w:szCs w:val="22"/>
        </w:rPr>
        <w:t>Be</w:t>
      </w:r>
      <w:r w:rsidR="00D60FC8" w:rsidRPr="00111A02">
        <w:rPr>
          <w:rFonts w:ascii="Arial" w:hAnsi="Arial" w:cs="Arial"/>
          <w:sz w:val="22"/>
          <w:szCs w:val="22"/>
        </w:rPr>
        <w:t xml:space="preserve"> aware of, and comply with, rules and legislation pertai</w:t>
      </w:r>
      <w:r w:rsidR="006F539D" w:rsidRPr="00111A02">
        <w:rPr>
          <w:rFonts w:ascii="Arial" w:hAnsi="Arial" w:cs="Arial"/>
          <w:sz w:val="22"/>
          <w:szCs w:val="22"/>
        </w:rPr>
        <w:t>ning to Health &amp; Safety at work.</w:t>
      </w:r>
    </w:p>
    <w:p w14:paraId="2AD965D0" w14:textId="03F0E6BD" w:rsidR="00D60FC8" w:rsidRPr="00111A02" w:rsidRDefault="007B6B62" w:rsidP="006B0F00">
      <w:pPr>
        <w:numPr>
          <w:ilvl w:val="0"/>
          <w:numId w:val="23"/>
        </w:numPr>
        <w:jc w:val="both"/>
        <w:rPr>
          <w:rFonts w:ascii="Arial" w:hAnsi="Arial" w:cs="Arial"/>
          <w:sz w:val="22"/>
          <w:szCs w:val="22"/>
        </w:rPr>
      </w:pPr>
      <w:r>
        <w:rPr>
          <w:rFonts w:ascii="Arial" w:hAnsi="Arial" w:cs="Arial"/>
          <w:sz w:val="22"/>
          <w:szCs w:val="22"/>
        </w:rPr>
        <w:t>Take</w:t>
      </w:r>
      <w:r w:rsidR="00D60FC8" w:rsidRPr="00111A02">
        <w:rPr>
          <w:rFonts w:ascii="Arial" w:hAnsi="Arial" w:cs="Arial"/>
          <w:sz w:val="22"/>
          <w:szCs w:val="22"/>
        </w:rPr>
        <w:t xml:space="preserve"> an active part in achieving high standards of customer and client care.</w:t>
      </w:r>
    </w:p>
    <w:p w14:paraId="2AD965D1" w14:textId="77777777" w:rsidR="00A201A5" w:rsidRPr="00111A02" w:rsidRDefault="00A201A5" w:rsidP="006B0F00">
      <w:pPr>
        <w:jc w:val="both"/>
        <w:rPr>
          <w:rFonts w:ascii="Arial" w:hAnsi="Arial" w:cs="Arial"/>
          <w:sz w:val="22"/>
          <w:szCs w:val="22"/>
        </w:rPr>
      </w:pPr>
    </w:p>
    <w:p w14:paraId="652C34A7" w14:textId="77777777" w:rsidR="00934B96" w:rsidRDefault="00934B96" w:rsidP="006B0F00">
      <w:pPr>
        <w:jc w:val="both"/>
        <w:rPr>
          <w:rFonts w:ascii="Arial" w:hAnsi="Arial" w:cs="Arial"/>
          <w:b/>
          <w:bCs/>
          <w:sz w:val="28"/>
          <w:szCs w:val="28"/>
        </w:rPr>
      </w:pPr>
    </w:p>
    <w:p w14:paraId="2AD965D7" w14:textId="77777777" w:rsidR="00A201A5" w:rsidRPr="00111A02" w:rsidRDefault="00D60FC8" w:rsidP="006B0F00">
      <w:pPr>
        <w:jc w:val="both"/>
        <w:rPr>
          <w:rFonts w:ascii="Arial" w:hAnsi="Arial" w:cs="Arial"/>
          <w:b/>
          <w:bCs/>
          <w:sz w:val="28"/>
          <w:szCs w:val="28"/>
        </w:rPr>
      </w:pPr>
      <w:r w:rsidRPr="00111A02">
        <w:rPr>
          <w:rFonts w:ascii="Arial" w:hAnsi="Arial" w:cs="Arial"/>
          <w:b/>
          <w:bCs/>
          <w:sz w:val="28"/>
          <w:szCs w:val="28"/>
        </w:rPr>
        <w:t xml:space="preserve">Person Specification </w:t>
      </w:r>
    </w:p>
    <w:p w14:paraId="2AD965D8" w14:textId="77777777" w:rsidR="00A201A5" w:rsidRPr="00111A02" w:rsidRDefault="00A201A5" w:rsidP="006B0F00">
      <w:pPr>
        <w:jc w:val="both"/>
        <w:rPr>
          <w:rFonts w:ascii="Arial" w:hAnsi="Arial" w:cs="Arial"/>
          <w:b/>
          <w:bCs/>
          <w:sz w:val="22"/>
          <w:szCs w:val="22"/>
        </w:rPr>
      </w:pPr>
    </w:p>
    <w:p w14:paraId="2AD965D9" w14:textId="77777777" w:rsidR="005264FB" w:rsidRPr="007B6B62" w:rsidRDefault="005264FB" w:rsidP="006B0F00">
      <w:pPr>
        <w:ind w:left="360"/>
        <w:jc w:val="both"/>
        <w:rPr>
          <w:rFonts w:ascii="Arial" w:hAnsi="Arial" w:cs="Arial"/>
          <w:b/>
          <w:sz w:val="22"/>
          <w:szCs w:val="22"/>
        </w:rPr>
      </w:pPr>
      <w:r w:rsidRPr="007B6B62">
        <w:rPr>
          <w:rFonts w:ascii="Arial" w:hAnsi="Arial" w:cs="Arial"/>
          <w:b/>
          <w:sz w:val="22"/>
          <w:szCs w:val="22"/>
        </w:rPr>
        <w:t>Essential Requirements:</w:t>
      </w:r>
    </w:p>
    <w:p w14:paraId="2AD965DA" w14:textId="10AA7FB8" w:rsidR="00FB06AE" w:rsidRDefault="007B6B62" w:rsidP="006B0F00">
      <w:pPr>
        <w:numPr>
          <w:ilvl w:val="0"/>
          <w:numId w:val="4"/>
        </w:numPr>
        <w:ind w:firstLine="0"/>
        <w:jc w:val="both"/>
        <w:rPr>
          <w:rFonts w:ascii="Arial" w:hAnsi="Arial" w:cs="Arial"/>
          <w:sz w:val="22"/>
          <w:szCs w:val="22"/>
        </w:rPr>
      </w:pPr>
      <w:r w:rsidRPr="007B6B62">
        <w:rPr>
          <w:rFonts w:ascii="Arial" w:hAnsi="Arial" w:cs="Arial"/>
          <w:sz w:val="22"/>
          <w:szCs w:val="22"/>
        </w:rPr>
        <w:t xml:space="preserve">Qualification </w:t>
      </w:r>
      <w:r w:rsidR="006E1149">
        <w:rPr>
          <w:rFonts w:ascii="Arial" w:hAnsi="Arial" w:cs="Arial"/>
          <w:sz w:val="22"/>
          <w:szCs w:val="22"/>
        </w:rPr>
        <w:t>as a Theatrical Costumer</w:t>
      </w:r>
      <w:r w:rsidR="00FB06AE" w:rsidRPr="007B6B62">
        <w:rPr>
          <w:rFonts w:ascii="Arial" w:hAnsi="Arial" w:cs="Arial"/>
          <w:sz w:val="22"/>
          <w:szCs w:val="22"/>
        </w:rPr>
        <w:t xml:space="preserve"> </w:t>
      </w:r>
      <w:r w:rsidR="006E1149">
        <w:rPr>
          <w:rFonts w:ascii="Arial" w:hAnsi="Arial" w:cs="Arial"/>
          <w:sz w:val="22"/>
          <w:szCs w:val="22"/>
        </w:rPr>
        <w:t>with an emphasis on sewing and cutting.</w:t>
      </w:r>
    </w:p>
    <w:p w14:paraId="44EA3650" w14:textId="517A726B" w:rsidR="006E1149" w:rsidRDefault="00FB06AE" w:rsidP="006B0F00">
      <w:pPr>
        <w:numPr>
          <w:ilvl w:val="0"/>
          <w:numId w:val="4"/>
        </w:numPr>
        <w:ind w:firstLine="0"/>
        <w:jc w:val="both"/>
        <w:rPr>
          <w:rFonts w:ascii="Arial" w:hAnsi="Arial" w:cs="Arial"/>
          <w:sz w:val="22"/>
          <w:szCs w:val="22"/>
        </w:rPr>
      </w:pPr>
      <w:r w:rsidRPr="007B6B62">
        <w:rPr>
          <w:rFonts w:ascii="Arial" w:hAnsi="Arial" w:cs="Arial"/>
          <w:sz w:val="22"/>
          <w:szCs w:val="22"/>
        </w:rPr>
        <w:t>Good</w:t>
      </w:r>
      <w:r w:rsidR="006E1149">
        <w:rPr>
          <w:rFonts w:ascii="Arial" w:hAnsi="Arial" w:cs="Arial"/>
          <w:sz w:val="22"/>
          <w:szCs w:val="22"/>
        </w:rPr>
        <w:t xml:space="preserve">, </w:t>
      </w:r>
      <w:proofErr w:type="gramStart"/>
      <w:r w:rsidR="006E1149">
        <w:rPr>
          <w:rFonts w:ascii="Arial" w:hAnsi="Arial" w:cs="Arial"/>
          <w:sz w:val="22"/>
          <w:szCs w:val="22"/>
        </w:rPr>
        <w:t>quick</w:t>
      </w:r>
      <w:proofErr w:type="gramEnd"/>
      <w:r w:rsidR="006E1149">
        <w:rPr>
          <w:rFonts w:ascii="Arial" w:hAnsi="Arial" w:cs="Arial"/>
          <w:sz w:val="22"/>
          <w:szCs w:val="22"/>
        </w:rPr>
        <w:t xml:space="preserve"> and accurate</w:t>
      </w:r>
      <w:r w:rsidR="007B6B62" w:rsidRPr="007B6B62">
        <w:rPr>
          <w:rFonts w:ascii="Arial" w:hAnsi="Arial" w:cs="Arial"/>
          <w:sz w:val="22"/>
          <w:szCs w:val="22"/>
        </w:rPr>
        <w:t xml:space="preserve"> hand and machine sewing skills.</w:t>
      </w:r>
      <w:r w:rsidR="006E1149" w:rsidRPr="006E1149">
        <w:rPr>
          <w:rFonts w:ascii="Arial" w:hAnsi="Arial" w:cs="Arial"/>
          <w:sz w:val="22"/>
          <w:szCs w:val="22"/>
        </w:rPr>
        <w:t xml:space="preserve"> </w:t>
      </w:r>
      <w:r w:rsidR="006E1149">
        <w:rPr>
          <w:rFonts w:ascii="Arial" w:hAnsi="Arial" w:cs="Arial"/>
          <w:sz w:val="22"/>
          <w:szCs w:val="22"/>
        </w:rPr>
        <w:t>Basic k</w:t>
      </w:r>
      <w:r w:rsidR="006E1149" w:rsidRPr="007B6B62">
        <w:rPr>
          <w:rFonts w:ascii="Arial" w:hAnsi="Arial" w:cs="Arial"/>
          <w:sz w:val="22"/>
          <w:szCs w:val="22"/>
        </w:rPr>
        <w:t>nowledge of machine maintenance</w:t>
      </w:r>
      <w:r w:rsidR="006E1149">
        <w:rPr>
          <w:rFonts w:ascii="Arial" w:hAnsi="Arial" w:cs="Arial"/>
          <w:sz w:val="22"/>
          <w:szCs w:val="22"/>
        </w:rPr>
        <w:t>.</w:t>
      </w:r>
    </w:p>
    <w:p w14:paraId="636D8762" w14:textId="77777777" w:rsidR="006E1149" w:rsidRDefault="006E1149" w:rsidP="006B0F00">
      <w:pPr>
        <w:numPr>
          <w:ilvl w:val="0"/>
          <w:numId w:val="4"/>
        </w:numPr>
        <w:ind w:firstLine="0"/>
        <w:jc w:val="both"/>
        <w:rPr>
          <w:rFonts w:ascii="Arial" w:hAnsi="Arial" w:cs="Arial"/>
          <w:sz w:val="22"/>
          <w:szCs w:val="22"/>
        </w:rPr>
      </w:pPr>
      <w:r>
        <w:rPr>
          <w:rFonts w:ascii="Arial" w:hAnsi="Arial" w:cs="Arial"/>
          <w:sz w:val="22"/>
          <w:szCs w:val="22"/>
        </w:rPr>
        <w:t>Good k</w:t>
      </w:r>
      <w:r w:rsidRPr="007B6B62">
        <w:rPr>
          <w:rFonts w:ascii="Arial" w:hAnsi="Arial" w:cs="Arial"/>
          <w:sz w:val="22"/>
          <w:szCs w:val="22"/>
        </w:rPr>
        <w:t>nowledge of the social and historical history of costume.</w:t>
      </w:r>
    </w:p>
    <w:p w14:paraId="2AD965DD" w14:textId="46D12245" w:rsidR="00FB06AE" w:rsidRPr="007B6B62" w:rsidRDefault="004745CF" w:rsidP="006B0F00">
      <w:pPr>
        <w:numPr>
          <w:ilvl w:val="0"/>
          <w:numId w:val="4"/>
        </w:numPr>
        <w:ind w:firstLine="0"/>
        <w:jc w:val="both"/>
        <w:rPr>
          <w:rFonts w:ascii="Arial" w:hAnsi="Arial" w:cs="Arial"/>
          <w:sz w:val="22"/>
          <w:szCs w:val="22"/>
        </w:rPr>
      </w:pPr>
      <w:r w:rsidRPr="007B6B62">
        <w:rPr>
          <w:rFonts w:ascii="Arial" w:hAnsi="Arial" w:cs="Arial"/>
          <w:sz w:val="22"/>
          <w:szCs w:val="22"/>
        </w:rPr>
        <w:t>Excellent</w:t>
      </w:r>
      <w:r w:rsidR="007B6B62" w:rsidRPr="007B6B62">
        <w:rPr>
          <w:rFonts w:ascii="Arial" w:hAnsi="Arial" w:cs="Arial"/>
          <w:sz w:val="22"/>
          <w:szCs w:val="22"/>
        </w:rPr>
        <w:t xml:space="preserve"> </w:t>
      </w:r>
      <w:r w:rsidR="00FB06AE" w:rsidRPr="007B6B62">
        <w:rPr>
          <w:rFonts w:ascii="Arial" w:hAnsi="Arial" w:cs="Arial"/>
          <w:sz w:val="22"/>
          <w:szCs w:val="22"/>
        </w:rPr>
        <w:t>personal time management.</w:t>
      </w:r>
    </w:p>
    <w:p w14:paraId="2AD965E0" w14:textId="3FB5A97F" w:rsidR="005264FB" w:rsidRPr="007B6B62" w:rsidRDefault="005264FB" w:rsidP="006B0F00">
      <w:pPr>
        <w:numPr>
          <w:ilvl w:val="0"/>
          <w:numId w:val="4"/>
        </w:numPr>
        <w:ind w:firstLine="0"/>
        <w:jc w:val="both"/>
        <w:rPr>
          <w:rFonts w:ascii="Arial" w:hAnsi="Arial" w:cs="Arial"/>
          <w:sz w:val="22"/>
          <w:szCs w:val="22"/>
        </w:rPr>
      </w:pPr>
      <w:r w:rsidRPr="007B6B62">
        <w:rPr>
          <w:rFonts w:ascii="Arial" w:hAnsi="Arial" w:cs="Arial"/>
          <w:sz w:val="22"/>
          <w:szCs w:val="22"/>
        </w:rPr>
        <w:t xml:space="preserve">Ability to work under pressure, using tact, </w:t>
      </w:r>
      <w:proofErr w:type="gramStart"/>
      <w:r w:rsidRPr="007B6B62">
        <w:rPr>
          <w:rFonts w:ascii="Arial" w:hAnsi="Arial" w:cs="Arial"/>
          <w:sz w:val="22"/>
          <w:szCs w:val="22"/>
        </w:rPr>
        <w:t>diplomacy</w:t>
      </w:r>
      <w:proofErr w:type="gramEnd"/>
      <w:r w:rsidRPr="007B6B62">
        <w:rPr>
          <w:rFonts w:ascii="Arial" w:hAnsi="Arial" w:cs="Arial"/>
          <w:sz w:val="22"/>
          <w:szCs w:val="22"/>
        </w:rPr>
        <w:t xml:space="preserve"> and flexibility</w:t>
      </w:r>
      <w:r w:rsidR="007B6B62" w:rsidRPr="007B6B62">
        <w:rPr>
          <w:rFonts w:ascii="Arial" w:hAnsi="Arial" w:cs="Arial"/>
          <w:sz w:val="22"/>
          <w:szCs w:val="22"/>
        </w:rPr>
        <w:t>.</w:t>
      </w:r>
    </w:p>
    <w:p w14:paraId="2AD965E1" w14:textId="62EA78D2" w:rsidR="00FB06AE" w:rsidRDefault="00146B4E" w:rsidP="006B0F00">
      <w:pPr>
        <w:numPr>
          <w:ilvl w:val="0"/>
          <w:numId w:val="4"/>
        </w:numPr>
        <w:ind w:firstLine="0"/>
        <w:jc w:val="both"/>
        <w:rPr>
          <w:rFonts w:ascii="Arial" w:hAnsi="Arial" w:cs="Arial"/>
          <w:sz w:val="22"/>
          <w:szCs w:val="22"/>
        </w:rPr>
      </w:pPr>
      <w:r>
        <w:rPr>
          <w:rFonts w:ascii="Arial" w:hAnsi="Arial" w:cs="Arial"/>
          <w:sz w:val="22"/>
          <w:szCs w:val="22"/>
        </w:rPr>
        <w:t>Ability to work unsupervised and if called upon, to oversee junior members of the department.</w:t>
      </w:r>
    </w:p>
    <w:p w14:paraId="330BB34E" w14:textId="77777777" w:rsidR="00146B4E" w:rsidRPr="007B6B62" w:rsidRDefault="00146B4E" w:rsidP="006B0F00">
      <w:pPr>
        <w:jc w:val="both"/>
        <w:rPr>
          <w:rFonts w:ascii="Arial" w:hAnsi="Arial" w:cs="Arial"/>
          <w:sz w:val="22"/>
          <w:szCs w:val="22"/>
        </w:rPr>
      </w:pPr>
    </w:p>
    <w:p w14:paraId="1FF1E6D7" w14:textId="77777777" w:rsidR="00934B96" w:rsidRDefault="00934B96" w:rsidP="006B0F00">
      <w:pPr>
        <w:ind w:left="360"/>
        <w:jc w:val="both"/>
        <w:rPr>
          <w:rFonts w:ascii="Arial" w:hAnsi="Arial" w:cs="Arial"/>
          <w:b/>
          <w:sz w:val="22"/>
          <w:szCs w:val="22"/>
        </w:rPr>
      </w:pPr>
    </w:p>
    <w:p w14:paraId="2AD965E3" w14:textId="77777777" w:rsidR="005264FB" w:rsidRDefault="005264FB" w:rsidP="006B0F00">
      <w:pPr>
        <w:ind w:left="360"/>
        <w:jc w:val="both"/>
        <w:rPr>
          <w:rFonts w:ascii="Arial" w:hAnsi="Arial" w:cs="Arial"/>
          <w:b/>
          <w:sz w:val="22"/>
          <w:szCs w:val="22"/>
        </w:rPr>
      </w:pPr>
      <w:r w:rsidRPr="005264FB">
        <w:rPr>
          <w:rFonts w:ascii="Arial" w:hAnsi="Arial" w:cs="Arial"/>
          <w:b/>
          <w:sz w:val="22"/>
          <w:szCs w:val="22"/>
        </w:rPr>
        <w:t xml:space="preserve">Desirable Requirements: </w:t>
      </w:r>
    </w:p>
    <w:p w14:paraId="7D1DAA1C" w14:textId="77777777" w:rsidR="007859EB" w:rsidRPr="006E1149" w:rsidRDefault="007859EB" w:rsidP="006B0F00">
      <w:pPr>
        <w:numPr>
          <w:ilvl w:val="0"/>
          <w:numId w:val="4"/>
        </w:numPr>
        <w:ind w:firstLine="0"/>
        <w:jc w:val="both"/>
        <w:rPr>
          <w:rFonts w:ascii="Arial" w:hAnsi="Arial" w:cs="Arial"/>
          <w:sz w:val="22"/>
          <w:szCs w:val="22"/>
        </w:rPr>
      </w:pPr>
      <w:r w:rsidRPr="006E1149">
        <w:rPr>
          <w:rFonts w:ascii="Arial" w:hAnsi="Arial" w:cs="Arial"/>
          <w:sz w:val="22"/>
          <w:szCs w:val="22"/>
        </w:rPr>
        <w:t xml:space="preserve">At least four years as a Theatrical Seamstress producing professional costume for the professional </w:t>
      </w:r>
      <w:r>
        <w:rPr>
          <w:rFonts w:ascii="Arial" w:hAnsi="Arial" w:cs="Arial"/>
          <w:sz w:val="22"/>
          <w:szCs w:val="22"/>
        </w:rPr>
        <w:tab/>
      </w:r>
      <w:r w:rsidRPr="006E1149">
        <w:rPr>
          <w:rFonts w:ascii="Arial" w:hAnsi="Arial" w:cs="Arial"/>
          <w:sz w:val="22"/>
          <w:szCs w:val="22"/>
        </w:rPr>
        <w:t>stage.</w:t>
      </w:r>
    </w:p>
    <w:p w14:paraId="199EB6FA" w14:textId="06CD4E38" w:rsidR="007B6B62" w:rsidRPr="007B6B62" w:rsidRDefault="007B6B62" w:rsidP="006B0F00">
      <w:pPr>
        <w:numPr>
          <w:ilvl w:val="0"/>
          <w:numId w:val="4"/>
        </w:numPr>
        <w:ind w:firstLine="0"/>
        <w:jc w:val="both"/>
        <w:rPr>
          <w:rFonts w:ascii="Arial" w:hAnsi="Arial" w:cs="Arial"/>
          <w:sz w:val="22"/>
          <w:szCs w:val="22"/>
        </w:rPr>
      </w:pPr>
      <w:r w:rsidRPr="007B6B62">
        <w:rPr>
          <w:rFonts w:ascii="Arial" w:hAnsi="Arial" w:cs="Arial"/>
          <w:sz w:val="22"/>
          <w:szCs w:val="22"/>
        </w:rPr>
        <w:t>IT Experience</w:t>
      </w:r>
    </w:p>
    <w:p w14:paraId="2AD965E8" w14:textId="77777777" w:rsidR="00B20991" w:rsidRPr="007B6B62" w:rsidRDefault="00B20991" w:rsidP="006B0F00">
      <w:pPr>
        <w:numPr>
          <w:ilvl w:val="0"/>
          <w:numId w:val="4"/>
        </w:numPr>
        <w:ind w:firstLine="0"/>
        <w:jc w:val="both"/>
        <w:rPr>
          <w:rFonts w:ascii="Arial" w:hAnsi="Arial" w:cs="Arial"/>
          <w:sz w:val="22"/>
          <w:szCs w:val="22"/>
        </w:rPr>
      </w:pPr>
      <w:r w:rsidRPr="007B6B62">
        <w:rPr>
          <w:rFonts w:ascii="Arial" w:hAnsi="Arial" w:cs="Arial"/>
          <w:sz w:val="22"/>
          <w:szCs w:val="22"/>
        </w:rPr>
        <w:t xml:space="preserve">Knowledge of Health &amp; Safety legislation and practices </w:t>
      </w:r>
    </w:p>
    <w:p w14:paraId="2AD965E9" w14:textId="77777777" w:rsidR="005264FB" w:rsidRPr="007B6B62" w:rsidRDefault="005264FB" w:rsidP="006B0F00">
      <w:pPr>
        <w:numPr>
          <w:ilvl w:val="0"/>
          <w:numId w:val="4"/>
        </w:numPr>
        <w:ind w:firstLine="0"/>
        <w:jc w:val="both"/>
        <w:rPr>
          <w:rFonts w:ascii="Arial" w:hAnsi="Arial" w:cs="Arial"/>
          <w:sz w:val="22"/>
          <w:szCs w:val="22"/>
        </w:rPr>
      </w:pPr>
      <w:r w:rsidRPr="007B6B62">
        <w:rPr>
          <w:rFonts w:ascii="Arial" w:hAnsi="Arial" w:cs="Arial"/>
          <w:sz w:val="22"/>
          <w:szCs w:val="22"/>
        </w:rPr>
        <w:t xml:space="preserve">Current First Aid at Work Certificate </w:t>
      </w:r>
    </w:p>
    <w:p w14:paraId="2AD965EA" w14:textId="77777777" w:rsidR="00FB06AE" w:rsidRDefault="00FB06AE" w:rsidP="006B0F00">
      <w:pPr>
        <w:tabs>
          <w:tab w:val="left" w:pos="284"/>
        </w:tabs>
        <w:ind w:right="-1260"/>
        <w:jc w:val="both"/>
        <w:rPr>
          <w:rFonts w:ascii="Arial" w:hAnsi="Arial" w:cs="Arial"/>
          <w:sz w:val="22"/>
          <w:szCs w:val="22"/>
        </w:rPr>
      </w:pPr>
    </w:p>
    <w:p w14:paraId="677458F3" w14:textId="77777777" w:rsidR="00934B96" w:rsidRDefault="00934B96" w:rsidP="006B0F00">
      <w:pPr>
        <w:ind w:left="-90"/>
        <w:jc w:val="both"/>
        <w:rPr>
          <w:rFonts w:ascii="Arial" w:hAnsi="Arial" w:cs="Arial"/>
          <w:b/>
          <w:sz w:val="28"/>
          <w:szCs w:val="28"/>
        </w:rPr>
      </w:pPr>
    </w:p>
    <w:p w14:paraId="2AD96603" w14:textId="77777777" w:rsidR="00111A02" w:rsidRPr="00111A02" w:rsidRDefault="00111A02" w:rsidP="006B0F00">
      <w:pPr>
        <w:ind w:hanging="142"/>
        <w:jc w:val="both"/>
        <w:rPr>
          <w:rFonts w:ascii="Arial" w:hAnsi="Arial" w:cs="Arial"/>
          <w:sz w:val="22"/>
          <w:szCs w:val="22"/>
        </w:rPr>
      </w:pPr>
    </w:p>
    <w:sectPr w:rsidR="00111A02" w:rsidRPr="00111A02" w:rsidSect="008B2C80">
      <w:headerReference w:type="default" r:id="rId8"/>
      <w:footerReference w:type="even"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6DF7" w14:textId="77777777" w:rsidR="002768D9" w:rsidRDefault="002768D9">
      <w:r>
        <w:separator/>
      </w:r>
    </w:p>
  </w:endnote>
  <w:endnote w:type="continuationSeparator" w:id="0">
    <w:p w14:paraId="0BBA3EDE" w14:textId="77777777" w:rsidR="002768D9" w:rsidRDefault="0027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6609" w14:textId="77777777" w:rsidR="00C86206" w:rsidRDefault="00C86206" w:rsidP="00E360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D9660A" w14:textId="77777777" w:rsidR="00C86206" w:rsidRDefault="00C86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660B" w14:textId="77777777" w:rsidR="00C86206" w:rsidRPr="00111A02" w:rsidRDefault="00C86206" w:rsidP="00E360CC">
    <w:pPr>
      <w:pStyle w:val="Footer"/>
      <w:framePr w:wrap="around" w:vAnchor="text" w:hAnchor="margin" w:xAlign="center" w:y="1"/>
      <w:rPr>
        <w:rStyle w:val="PageNumber"/>
        <w:rFonts w:ascii="Arial" w:hAnsi="Arial" w:cs="Arial"/>
        <w:sz w:val="22"/>
        <w:szCs w:val="22"/>
      </w:rPr>
    </w:pPr>
    <w:r w:rsidRPr="00111A02">
      <w:rPr>
        <w:rStyle w:val="PageNumber"/>
        <w:rFonts w:ascii="Arial" w:hAnsi="Arial" w:cs="Arial"/>
        <w:sz w:val="22"/>
        <w:szCs w:val="22"/>
      </w:rPr>
      <w:fldChar w:fldCharType="begin"/>
    </w:r>
    <w:r w:rsidRPr="00111A02">
      <w:rPr>
        <w:rStyle w:val="PageNumber"/>
        <w:rFonts w:ascii="Arial" w:hAnsi="Arial" w:cs="Arial"/>
        <w:sz w:val="22"/>
        <w:szCs w:val="22"/>
      </w:rPr>
      <w:instrText xml:space="preserve">PAGE  </w:instrText>
    </w:r>
    <w:r w:rsidRPr="00111A02">
      <w:rPr>
        <w:rStyle w:val="PageNumber"/>
        <w:rFonts w:ascii="Arial" w:hAnsi="Arial" w:cs="Arial"/>
        <w:sz w:val="22"/>
        <w:szCs w:val="22"/>
      </w:rPr>
      <w:fldChar w:fldCharType="separate"/>
    </w:r>
    <w:r w:rsidR="00CF3FD8">
      <w:rPr>
        <w:rStyle w:val="PageNumber"/>
        <w:rFonts w:ascii="Arial" w:hAnsi="Arial" w:cs="Arial"/>
        <w:noProof/>
        <w:sz w:val="22"/>
        <w:szCs w:val="22"/>
      </w:rPr>
      <w:t>1</w:t>
    </w:r>
    <w:r w:rsidRPr="00111A02">
      <w:rPr>
        <w:rStyle w:val="PageNumber"/>
        <w:rFonts w:ascii="Arial" w:hAnsi="Arial" w:cs="Arial"/>
        <w:sz w:val="22"/>
        <w:szCs w:val="22"/>
      </w:rPr>
      <w:fldChar w:fldCharType="end"/>
    </w:r>
  </w:p>
  <w:p w14:paraId="2AD9660C" w14:textId="77777777" w:rsidR="00C86206" w:rsidRPr="00111A02" w:rsidRDefault="00C86206">
    <w:pPr>
      <w:pStyle w:val="Footer"/>
      <w:rPr>
        <w:rFonts w:ascii="Arial" w:hAnsi="Arial" w:cs="Arial"/>
        <w:sz w:val="22"/>
        <w:szCs w:val="22"/>
      </w:rPr>
    </w:pPr>
    <w:r>
      <w:tab/>
    </w:r>
    <w:r>
      <w:tab/>
    </w:r>
    <w:r w:rsidR="008B2C80">
      <w:tab/>
    </w:r>
    <w:r w:rsidR="00FB06AE">
      <w:rPr>
        <w:rFonts w:ascii="Arial" w:hAnsi="Arial" w:cs="Arial"/>
        <w:sz w:val="22"/>
        <w:szCs w:val="22"/>
      </w:rPr>
      <w:t>AUG 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F17BD" w14:textId="77777777" w:rsidR="002768D9" w:rsidRDefault="002768D9">
      <w:r>
        <w:separator/>
      </w:r>
    </w:p>
  </w:footnote>
  <w:footnote w:type="continuationSeparator" w:id="0">
    <w:p w14:paraId="4D068032" w14:textId="77777777" w:rsidR="002768D9" w:rsidRDefault="00276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6608" w14:textId="77777777" w:rsidR="00C86206" w:rsidRDefault="00C721F3" w:rsidP="00106163">
    <w:pPr>
      <w:pStyle w:val="Header"/>
    </w:pPr>
    <w:r w:rsidRPr="00726CE3">
      <w:rPr>
        <w:noProof/>
        <w:lang w:eastAsia="en-GB"/>
      </w:rPr>
      <w:drawing>
        <wp:inline distT="0" distB="0" distL="0" distR="0" wp14:anchorId="2AD9660D" wp14:editId="2AD9660E">
          <wp:extent cx="2181225" cy="1009650"/>
          <wp:effectExtent l="0" t="0" r="0" b="0"/>
          <wp:docPr id="1" name="Picture 5" descr="horsecross art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secross art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1009650"/>
                  </a:xfrm>
                  <a:prstGeom prst="rect">
                    <a:avLst/>
                  </a:prstGeom>
                  <a:noFill/>
                  <a:ln>
                    <a:noFill/>
                  </a:ln>
                </pic:spPr>
              </pic:pic>
            </a:graphicData>
          </a:graphic>
        </wp:inline>
      </w:drawing>
    </w:r>
    <w:r w:rsidR="00FB06AE">
      <w:rPr>
        <w:noProof/>
        <w:lang w:eastAsia="en-GB"/>
      </w:rPr>
      <w:tab/>
    </w:r>
    <w:r w:rsidR="00FB06AE">
      <w:rPr>
        <w:noProof/>
        <w:lang w:eastAsia="en-GB"/>
      </w:rPr>
      <w:tab/>
    </w:r>
    <w:r w:rsidR="00FB06AE">
      <w:rPr>
        <w:noProof/>
        <w:lang w:eastAsia="en-GB"/>
      </w:rPr>
      <w:tab/>
    </w:r>
    <w:r>
      <w:rPr>
        <w:noProof/>
        <w:lang w:eastAsia="en-GB"/>
      </w:rPr>
      <w:drawing>
        <wp:inline distT="0" distB="0" distL="0" distR="0" wp14:anchorId="2AD9660F" wp14:editId="2AD96610">
          <wp:extent cx="895350" cy="276225"/>
          <wp:effectExtent l="0" t="0" r="0" b="0"/>
          <wp:docPr id="2" name="Picture 2" descr="Investors in People (new logo may 09) black 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 in People (new logo may 09) black re-siz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276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9F3"/>
    <w:multiLevelType w:val="multilevel"/>
    <w:tmpl w:val="4C0A8A6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134E0"/>
    <w:multiLevelType w:val="hybridMultilevel"/>
    <w:tmpl w:val="727A159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15:restartNumberingAfterBreak="0">
    <w:nsid w:val="0D4827C4"/>
    <w:multiLevelType w:val="hybridMultilevel"/>
    <w:tmpl w:val="FBF80F96"/>
    <w:lvl w:ilvl="0" w:tplc="804A0BCC">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F015AF9"/>
    <w:multiLevelType w:val="multilevel"/>
    <w:tmpl w:val="36C2154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41502"/>
    <w:multiLevelType w:val="hybridMultilevel"/>
    <w:tmpl w:val="4C0A8A6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6630D"/>
    <w:multiLevelType w:val="hybridMultilevel"/>
    <w:tmpl w:val="854EA856"/>
    <w:lvl w:ilvl="0" w:tplc="99F4ABA0">
      <w:start w:val="1"/>
      <w:numFmt w:val="bullet"/>
      <w:lvlText w:val=""/>
      <w:lvlJc w:val="left"/>
      <w:pPr>
        <w:ind w:left="630" w:hanging="360"/>
      </w:pPr>
      <w:rPr>
        <w:rFonts w:ascii="Symbol" w:hAnsi="Symbol" w:hint="default"/>
        <w:sz w:val="22"/>
        <w:szCs w:val="22"/>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6" w15:restartNumberingAfterBreak="0">
    <w:nsid w:val="1A463185"/>
    <w:multiLevelType w:val="multilevel"/>
    <w:tmpl w:val="5F04954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B6479"/>
    <w:multiLevelType w:val="hybridMultilevel"/>
    <w:tmpl w:val="A0C6543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23E6153"/>
    <w:multiLevelType w:val="multilevel"/>
    <w:tmpl w:val="313A021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0A777C"/>
    <w:multiLevelType w:val="hybridMultilevel"/>
    <w:tmpl w:val="36C215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5079B"/>
    <w:multiLevelType w:val="multilevel"/>
    <w:tmpl w:val="E918F41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B602E"/>
    <w:multiLevelType w:val="hybridMultilevel"/>
    <w:tmpl w:val="0B4A94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B275C"/>
    <w:multiLevelType w:val="hybridMultilevel"/>
    <w:tmpl w:val="5B42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7034C2"/>
    <w:multiLevelType w:val="hybridMultilevel"/>
    <w:tmpl w:val="42B218A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04A5041"/>
    <w:multiLevelType w:val="hybridMultilevel"/>
    <w:tmpl w:val="16426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0A497C"/>
    <w:multiLevelType w:val="hybridMultilevel"/>
    <w:tmpl w:val="7F401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997C0F"/>
    <w:multiLevelType w:val="hybridMultilevel"/>
    <w:tmpl w:val="2716ED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9E07EA7"/>
    <w:multiLevelType w:val="hybridMultilevel"/>
    <w:tmpl w:val="313A02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0617B"/>
    <w:multiLevelType w:val="hybridMultilevel"/>
    <w:tmpl w:val="D5AC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41039"/>
    <w:multiLevelType w:val="hybridMultilevel"/>
    <w:tmpl w:val="2744D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10D29C7"/>
    <w:multiLevelType w:val="hybridMultilevel"/>
    <w:tmpl w:val="E918F4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AD0D33"/>
    <w:multiLevelType w:val="hybridMultilevel"/>
    <w:tmpl w:val="FE64E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C51D3"/>
    <w:multiLevelType w:val="hybridMultilevel"/>
    <w:tmpl w:val="9F980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FF04903"/>
    <w:multiLevelType w:val="hybridMultilevel"/>
    <w:tmpl w:val="5F0495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351D23"/>
    <w:multiLevelType w:val="hybridMultilevel"/>
    <w:tmpl w:val="F08A5EAA"/>
    <w:lvl w:ilvl="0" w:tplc="CCFA42FE">
      <w:numFmt w:val="bullet"/>
      <w:lvlText w:val="-"/>
      <w:lvlJc w:val="left"/>
      <w:pPr>
        <w:ind w:left="540" w:hanging="360"/>
      </w:pPr>
      <w:rPr>
        <w:rFonts w:ascii="Arial" w:eastAsia="Times New Roman" w:hAnsi="Arial" w:cs="Times New Roman" w:hint="default"/>
      </w:rPr>
    </w:lvl>
    <w:lvl w:ilvl="1" w:tplc="08090003">
      <w:start w:val="1"/>
      <w:numFmt w:val="bullet"/>
      <w:lvlText w:val="o"/>
      <w:lvlJc w:val="left"/>
      <w:pPr>
        <w:ind w:left="1260" w:hanging="360"/>
      </w:pPr>
      <w:rPr>
        <w:rFonts w:ascii="Courier New" w:hAnsi="Courier New" w:cs="Courier New" w:hint="default"/>
      </w:rPr>
    </w:lvl>
    <w:lvl w:ilvl="2" w:tplc="08090005">
      <w:start w:val="1"/>
      <w:numFmt w:val="bullet"/>
      <w:lvlText w:val=""/>
      <w:lvlJc w:val="left"/>
      <w:pPr>
        <w:ind w:left="1980" w:hanging="360"/>
      </w:pPr>
      <w:rPr>
        <w:rFonts w:ascii="Wingdings" w:hAnsi="Wingdings" w:cs="Wingdings" w:hint="default"/>
      </w:rPr>
    </w:lvl>
    <w:lvl w:ilvl="3" w:tplc="08090001">
      <w:start w:val="1"/>
      <w:numFmt w:val="bullet"/>
      <w:lvlText w:val=""/>
      <w:lvlJc w:val="left"/>
      <w:pPr>
        <w:ind w:left="2700" w:hanging="360"/>
      </w:pPr>
      <w:rPr>
        <w:rFonts w:ascii="Symbol" w:hAnsi="Symbol" w:cs="Symbol" w:hint="default"/>
      </w:rPr>
    </w:lvl>
    <w:lvl w:ilvl="4" w:tplc="08090003">
      <w:start w:val="1"/>
      <w:numFmt w:val="bullet"/>
      <w:lvlText w:val="o"/>
      <w:lvlJc w:val="left"/>
      <w:pPr>
        <w:ind w:left="3420" w:hanging="360"/>
      </w:pPr>
      <w:rPr>
        <w:rFonts w:ascii="Courier New" w:hAnsi="Courier New" w:cs="Courier New" w:hint="default"/>
      </w:rPr>
    </w:lvl>
    <w:lvl w:ilvl="5" w:tplc="08090005">
      <w:start w:val="1"/>
      <w:numFmt w:val="bullet"/>
      <w:lvlText w:val=""/>
      <w:lvlJc w:val="left"/>
      <w:pPr>
        <w:ind w:left="4140" w:hanging="360"/>
      </w:pPr>
      <w:rPr>
        <w:rFonts w:ascii="Wingdings" w:hAnsi="Wingdings" w:cs="Wingdings" w:hint="default"/>
      </w:rPr>
    </w:lvl>
    <w:lvl w:ilvl="6" w:tplc="08090001">
      <w:start w:val="1"/>
      <w:numFmt w:val="bullet"/>
      <w:lvlText w:val=""/>
      <w:lvlJc w:val="left"/>
      <w:pPr>
        <w:ind w:left="4860" w:hanging="360"/>
      </w:pPr>
      <w:rPr>
        <w:rFonts w:ascii="Symbol" w:hAnsi="Symbol" w:cs="Symbol" w:hint="default"/>
      </w:rPr>
    </w:lvl>
    <w:lvl w:ilvl="7" w:tplc="08090003">
      <w:start w:val="1"/>
      <w:numFmt w:val="bullet"/>
      <w:lvlText w:val="o"/>
      <w:lvlJc w:val="left"/>
      <w:pPr>
        <w:ind w:left="5580" w:hanging="360"/>
      </w:pPr>
      <w:rPr>
        <w:rFonts w:ascii="Courier New" w:hAnsi="Courier New" w:cs="Courier New" w:hint="default"/>
      </w:rPr>
    </w:lvl>
    <w:lvl w:ilvl="8" w:tplc="08090005">
      <w:start w:val="1"/>
      <w:numFmt w:val="bullet"/>
      <w:lvlText w:val=""/>
      <w:lvlJc w:val="left"/>
      <w:pPr>
        <w:ind w:left="6300" w:hanging="360"/>
      </w:pPr>
      <w:rPr>
        <w:rFonts w:ascii="Wingdings" w:hAnsi="Wingdings" w:cs="Wingdings" w:hint="default"/>
      </w:rPr>
    </w:lvl>
  </w:abstractNum>
  <w:abstractNum w:abstractNumId="25" w15:restartNumberingAfterBreak="0">
    <w:nsid w:val="66231047"/>
    <w:multiLevelType w:val="hybridMultilevel"/>
    <w:tmpl w:val="36663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7A22E1"/>
    <w:multiLevelType w:val="hybridMultilevel"/>
    <w:tmpl w:val="B88ED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5D3715"/>
    <w:multiLevelType w:val="hybridMultilevel"/>
    <w:tmpl w:val="A7EC9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82051"/>
    <w:multiLevelType w:val="hybridMultilevel"/>
    <w:tmpl w:val="EF80BACC"/>
    <w:lvl w:ilvl="0" w:tplc="08090001">
      <w:start w:val="1"/>
      <w:numFmt w:val="bullet"/>
      <w:lvlText w:val=""/>
      <w:lvlJc w:val="left"/>
      <w:pPr>
        <w:ind w:left="2112" w:hanging="360"/>
      </w:pPr>
      <w:rPr>
        <w:rFonts w:ascii="Symbol" w:hAnsi="Symbol" w:hint="default"/>
      </w:rPr>
    </w:lvl>
    <w:lvl w:ilvl="1" w:tplc="08090003">
      <w:start w:val="1"/>
      <w:numFmt w:val="bullet"/>
      <w:lvlText w:val="o"/>
      <w:lvlJc w:val="left"/>
      <w:pPr>
        <w:ind w:left="2832" w:hanging="360"/>
      </w:pPr>
      <w:rPr>
        <w:rFonts w:ascii="Courier New" w:hAnsi="Courier New" w:cs="Courier New" w:hint="default"/>
      </w:rPr>
    </w:lvl>
    <w:lvl w:ilvl="2" w:tplc="08090005">
      <w:start w:val="1"/>
      <w:numFmt w:val="bullet"/>
      <w:lvlText w:val=""/>
      <w:lvlJc w:val="left"/>
      <w:pPr>
        <w:ind w:left="3552" w:hanging="360"/>
      </w:pPr>
      <w:rPr>
        <w:rFonts w:ascii="Wingdings" w:hAnsi="Wingdings" w:hint="default"/>
      </w:rPr>
    </w:lvl>
    <w:lvl w:ilvl="3" w:tplc="08090001">
      <w:start w:val="1"/>
      <w:numFmt w:val="bullet"/>
      <w:lvlText w:val=""/>
      <w:lvlJc w:val="left"/>
      <w:pPr>
        <w:ind w:left="4272" w:hanging="360"/>
      </w:pPr>
      <w:rPr>
        <w:rFonts w:ascii="Symbol" w:hAnsi="Symbol" w:hint="default"/>
      </w:rPr>
    </w:lvl>
    <w:lvl w:ilvl="4" w:tplc="08090003">
      <w:start w:val="1"/>
      <w:numFmt w:val="bullet"/>
      <w:lvlText w:val="o"/>
      <w:lvlJc w:val="left"/>
      <w:pPr>
        <w:ind w:left="4992" w:hanging="360"/>
      </w:pPr>
      <w:rPr>
        <w:rFonts w:ascii="Courier New" w:hAnsi="Courier New" w:cs="Courier New" w:hint="default"/>
      </w:rPr>
    </w:lvl>
    <w:lvl w:ilvl="5" w:tplc="08090005">
      <w:start w:val="1"/>
      <w:numFmt w:val="bullet"/>
      <w:lvlText w:val=""/>
      <w:lvlJc w:val="left"/>
      <w:pPr>
        <w:ind w:left="5712" w:hanging="360"/>
      </w:pPr>
      <w:rPr>
        <w:rFonts w:ascii="Wingdings" w:hAnsi="Wingdings" w:hint="default"/>
      </w:rPr>
    </w:lvl>
    <w:lvl w:ilvl="6" w:tplc="08090001">
      <w:start w:val="1"/>
      <w:numFmt w:val="bullet"/>
      <w:lvlText w:val=""/>
      <w:lvlJc w:val="left"/>
      <w:pPr>
        <w:ind w:left="6432" w:hanging="360"/>
      </w:pPr>
      <w:rPr>
        <w:rFonts w:ascii="Symbol" w:hAnsi="Symbol" w:hint="default"/>
      </w:rPr>
    </w:lvl>
    <w:lvl w:ilvl="7" w:tplc="08090003">
      <w:start w:val="1"/>
      <w:numFmt w:val="bullet"/>
      <w:lvlText w:val="o"/>
      <w:lvlJc w:val="left"/>
      <w:pPr>
        <w:ind w:left="7152" w:hanging="360"/>
      </w:pPr>
      <w:rPr>
        <w:rFonts w:ascii="Courier New" w:hAnsi="Courier New" w:cs="Courier New" w:hint="default"/>
      </w:rPr>
    </w:lvl>
    <w:lvl w:ilvl="8" w:tplc="08090005">
      <w:start w:val="1"/>
      <w:numFmt w:val="bullet"/>
      <w:lvlText w:val=""/>
      <w:lvlJc w:val="left"/>
      <w:pPr>
        <w:ind w:left="7872" w:hanging="360"/>
      </w:pPr>
      <w:rPr>
        <w:rFonts w:ascii="Wingdings" w:hAnsi="Wingdings" w:hint="default"/>
      </w:rPr>
    </w:lvl>
  </w:abstractNum>
  <w:abstractNum w:abstractNumId="29" w15:restartNumberingAfterBreak="0">
    <w:nsid w:val="76E45DF3"/>
    <w:multiLevelType w:val="hybridMultilevel"/>
    <w:tmpl w:val="E556B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0424E1"/>
    <w:multiLevelType w:val="multilevel"/>
    <w:tmpl w:val="0B4A941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782B66"/>
    <w:multiLevelType w:val="hybridMultilevel"/>
    <w:tmpl w:val="2EA83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25230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326439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563448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68812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0309160">
    <w:abstractNumId w:val="20"/>
  </w:num>
  <w:num w:numId="6" w16cid:durableId="844982792">
    <w:abstractNumId w:val="17"/>
  </w:num>
  <w:num w:numId="7" w16cid:durableId="588582823">
    <w:abstractNumId w:val="9"/>
  </w:num>
  <w:num w:numId="8" w16cid:durableId="81486762">
    <w:abstractNumId w:val="11"/>
  </w:num>
  <w:num w:numId="9" w16cid:durableId="244386016">
    <w:abstractNumId w:val="23"/>
  </w:num>
  <w:num w:numId="10" w16cid:durableId="1957639433">
    <w:abstractNumId w:val="4"/>
  </w:num>
  <w:num w:numId="11" w16cid:durableId="92168508">
    <w:abstractNumId w:val="10"/>
  </w:num>
  <w:num w:numId="12" w16cid:durableId="595093368">
    <w:abstractNumId w:val="1"/>
  </w:num>
  <w:num w:numId="13" w16cid:durableId="152910682">
    <w:abstractNumId w:val="31"/>
  </w:num>
  <w:num w:numId="14" w16cid:durableId="1072310752">
    <w:abstractNumId w:val="8"/>
  </w:num>
  <w:num w:numId="15" w16cid:durableId="24329888">
    <w:abstractNumId w:val="27"/>
  </w:num>
  <w:num w:numId="16" w16cid:durableId="1167359943">
    <w:abstractNumId w:val="3"/>
  </w:num>
  <w:num w:numId="17" w16cid:durableId="976715062">
    <w:abstractNumId w:val="21"/>
  </w:num>
  <w:num w:numId="18" w16cid:durableId="1046761055">
    <w:abstractNumId w:val="30"/>
  </w:num>
  <w:num w:numId="19" w16cid:durableId="613168962">
    <w:abstractNumId w:val="29"/>
  </w:num>
  <w:num w:numId="20" w16cid:durableId="1919434146">
    <w:abstractNumId w:val="6"/>
  </w:num>
  <w:num w:numId="21" w16cid:durableId="15161318">
    <w:abstractNumId w:val="25"/>
  </w:num>
  <w:num w:numId="22" w16cid:durableId="1346404062">
    <w:abstractNumId w:val="0"/>
  </w:num>
  <w:num w:numId="23" w16cid:durableId="1123231927">
    <w:abstractNumId w:val="26"/>
  </w:num>
  <w:num w:numId="24" w16cid:durableId="664481876">
    <w:abstractNumId w:val="2"/>
  </w:num>
  <w:num w:numId="25" w16cid:durableId="329450045">
    <w:abstractNumId w:val="24"/>
  </w:num>
  <w:num w:numId="26" w16cid:durableId="876817951">
    <w:abstractNumId w:val="28"/>
  </w:num>
  <w:num w:numId="27" w16cid:durableId="2077507868">
    <w:abstractNumId w:val="22"/>
  </w:num>
  <w:num w:numId="28" w16cid:durableId="1727609127">
    <w:abstractNumId w:val="12"/>
  </w:num>
  <w:num w:numId="29" w16cid:durableId="1619994791">
    <w:abstractNumId w:val="14"/>
  </w:num>
  <w:num w:numId="30" w16cid:durableId="1582175774">
    <w:abstractNumId w:val="18"/>
  </w:num>
  <w:num w:numId="31" w16cid:durableId="1429616466">
    <w:abstractNumId w:val="15"/>
  </w:num>
  <w:num w:numId="32" w16cid:durableId="1834877607">
    <w:abstractNumId w:val="19"/>
  </w:num>
  <w:num w:numId="33" w16cid:durableId="12383185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1A5"/>
    <w:rsid w:val="00082797"/>
    <w:rsid w:val="00097897"/>
    <w:rsid w:val="000C69A9"/>
    <w:rsid w:val="000D7AC9"/>
    <w:rsid w:val="00101FFB"/>
    <w:rsid w:val="00106163"/>
    <w:rsid w:val="00111A02"/>
    <w:rsid w:val="001211AF"/>
    <w:rsid w:val="00137128"/>
    <w:rsid w:val="0014613D"/>
    <w:rsid w:val="00146B4E"/>
    <w:rsid w:val="00171D3A"/>
    <w:rsid w:val="001F3713"/>
    <w:rsid w:val="00236FE6"/>
    <w:rsid w:val="0024308D"/>
    <w:rsid w:val="002768D9"/>
    <w:rsid w:val="002C046E"/>
    <w:rsid w:val="002F366B"/>
    <w:rsid w:val="0036098D"/>
    <w:rsid w:val="0039279A"/>
    <w:rsid w:val="003D62A2"/>
    <w:rsid w:val="00404180"/>
    <w:rsid w:val="00407437"/>
    <w:rsid w:val="00456D65"/>
    <w:rsid w:val="004745CF"/>
    <w:rsid w:val="00477FCE"/>
    <w:rsid w:val="00486616"/>
    <w:rsid w:val="004C7C91"/>
    <w:rsid w:val="004F32DD"/>
    <w:rsid w:val="004F7CC7"/>
    <w:rsid w:val="005264FB"/>
    <w:rsid w:val="00606E55"/>
    <w:rsid w:val="0061339F"/>
    <w:rsid w:val="006463CD"/>
    <w:rsid w:val="006524B9"/>
    <w:rsid w:val="00662C8A"/>
    <w:rsid w:val="006B0F00"/>
    <w:rsid w:val="006B6EBA"/>
    <w:rsid w:val="006E1149"/>
    <w:rsid w:val="006E450A"/>
    <w:rsid w:val="006F539D"/>
    <w:rsid w:val="00703E24"/>
    <w:rsid w:val="00762012"/>
    <w:rsid w:val="007859EB"/>
    <w:rsid w:val="007A5A7E"/>
    <w:rsid w:val="007B6B62"/>
    <w:rsid w:val="00822628"/>
    <w:rsid w:val="008A73BD"/>
    <w:rsid w:val="008B2C80"/>
    <w:rsid w:val="008C560C"/>
    <w:rsid w:val="008D114E"/>
    <w:rsid w:val="00910655"/>
    <w:rsid w:val="00934B96"/>
    <w:rsid w:val="00985290"/>
    <w:rsid w:val="009E0D57"/>
    <w:rsid w:val="00A201A5"/>
    <w:rsid w:val="00A35F79"/>
    <w:rsid w:val="00A611D5"/>
    <w:rsid w:val="00A96779"/>
    <w:rsid w:val="00AA2CFE"/>
    <w:rsid w:val="00B02296"/>
    <w:rsid w:val="00B20991"/>
    <w:rsid w:val="00B37373"/>
    <w:rsid w:val="00BD6CAE"/>
    <w:rsid w:val="00C245E9"/>
    <w:rsid w:val="00C6131B"/>
    <w:rsid w:val="00C721F3"/>
    <w:rsid w:val="00C86206"/>
    <w:rsid w:val="00C9271A"/>
    <w:rsid w:val="00CE4618"/>
    <w:rsid w:val="00CF3FD8"/>
    <w:rsid w:val="00D22E01"/>
    <w:rsid w:val="00D60FC8"/>
    <w:rsid w:val="00D75A7C"/>
    <w:rsid w:val="00D93D2B"/>
    <w:rsid w:val="00DE68CE"/>
    <w:rsid w:val="00E009BA"/>
    <w:rsid w:val="00E069F9"/>
    <w:rsid w:val="00E34064"/>
    <w:rsid w:val="00E352C5"/>
    <w:rsid w:val="00E360CC"/>
    <w:rsid w:val="00E62E70"/>
    <w:rsid w:val="00E64842"/>
    <w:rsid w:val="00E6484C"/>
    <w:rsid w:val="00E81AAD"/>
    <w:rsid w:val="00E84A6A"/>
    <w:rsid w:val="00E90727"/>
    <w:rsid w:val="00ED6A9B"/>
    <w:rsid w:val="00EE6B80"/>
    <w:rsid w:val="00EF4DBC"/>
    <w:rsid w:val="00F571CA"/>
    <w:rsid w:val="00F636AE"/>
    <w:rsid w:val="00F71D01"/>
    <w:rsid w:val="00F822CA"/>
    <w:rsid w:val="00FB06AE"/>
    <w:rsid w:val="00FD00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965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rsid w:val="00D60FC8"/>
    <w:pPr>
      <w:keepNext/>
      <w:outlineLvl w:val="0"/>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131B"/>
    <w:pPr>
      <w:tabs>
        <w:tab w:val="center" w:pos="4320"/>
        <w:tab w:val="right" w:pos="8640"/>
      </w:tabs>
    </w:pPr>
  </w:style>
  <w:style w:type="paragraph" w:styleId="Footer">
    <w:name w:val="footer"/>
    <w:basedOn w:val="Normal"/>
    <w:rsid w:val="00C6131B"/>
    <w:pPr>
      <w:tabs>
        <w:tab w:val="center" w:pos="4320"/>
        <w:tab w:val="right" w:pos="8640"/>
      </w:tabs>
    </w:pPr>
  </w:style>
  <w:style w:type="character" w:styleId="PageNumber">
    <w:name w:val="page number"/>
    <w:basedOn w:val="DefaultParagraphFont"/>
    <w:rsid w:val="00E360CC"/>
  </w:style>
  <w:style w:type="paragraph" w:customStyle="1" w:styleId="ColorfulList-Accent11">
    <w:name w:val="Colorful List - Accent 11"/>
    <w:basedOn w:val="Normal"/>
    <w:uiPriority w:val="99"/>
    <w:qFormat/>
    <w:rsid w:val="008B2C80"/>
    <w:pPr>
      <w:overflowPunct w:val="0"/>
      <w:autoSpaceDE w:val="0"/>
      <w:autoSpaceDN w:val="0"/>
      <w:adjustRightInd w:val="0"/>
      <w:ind w:left="720"/>
      <w:jc w:val="both"/>
    </w:pPr>
    <w:rPr>
      <w:rFonts w:ascii="Bookman Old Style" w:hAnsi="Bookman Old Style"/>
      <w:sz w:val="22"/>
      <w:szCs w:val="20"/>
    </w:rPr>
  </w:style>
  <w:style w:type="paragraph" w:customStyle="1" w:styleId="CreativeScotlandBody">
    <w:name w:val="Creative Scotland Body"/>
    <w:basedOn w:val="Normal"/>
    <w:uiPriority w:val="99"/>
    <w:rsid w:val="008B2C80"/>
    <w:rPr>
      <w:rFonts w:ascii="Verdana" w:eastAsia="Calibri" w:hAnsi="Verdana" w:cs="Verdana"/>
      <w:sz w:val="22"/>
      <w:szCs w:val="22"/>
    </w:rPr>
  </w:style>
  <w:style w:type="paragraph" w:customStyle="1" w:styleId="MediumGrid21">
    <w:name w:val="Medium Grid 21"/>
    <w:uiPriority w:val="1"/>
    <w:qFormat/>
    <w:rsid w:val="00FD0002"/>
    <w:rPr>
      <w:rFonts w:ascii="Arial" w:eastAsia="Calibri" w:hAnsi="Arial"/>
      <w:sz w:val="22"/>
      <w:szCs w:val="22"/>
      <w:lang w:val="en-GB" w:eastAsia="en-US"/>
    </w:rPr>
  </w:style>
  <w:style w:type="paragraph" w:styleId="BalloonText">
    <w:name w:val="Balloon Text"/>
    <w:basedOn w:val="Normal"/>
    <w:link w:val="BalloonTextChar"/>
    <w:uiPriority w:val="99"/>
    <w:semiHidden/>
    <w:unhideWhenUsed/>
    <w:rsid w:val="007B6B62"/>
    <w:rPr>
      <w:rFonts w:ascii="Tahoma" w:hAnsi="Tahoma" w:cs="Tahoma"/>
      <w:sz w:val="16"/>
      <w:szCs w:val="16"/>
    </w:rPr>
  </w:style>
  <w:style w:type="character" w:customStyle="1" w:styleId="BalloonTextChar">
    <w:name w:val="Balloon Text Char"/>
    <w:basedOn w:val="DefaultParagraphFont"/>
    <w:link w:val="BalloonText"/>
    <w:uiPriority w:val="99"/>
    <w:semiHidden/>
    <w:rsid w:val="007B6B62"/>
    <w:rPr>
      <w:rFonts w:ascii="Tahoma" w:hAnsi="Tahoma" w:cs="Tahoma"/>
      <w:sz w:val="16"/>
      <w:szCs w:val="16"/>
      <w:lang w:val="en-GB" w:eastAsia="en-US"/>
    </w:rPr>
  </w:style>
  <w:style w:type="paragraph" w:styleId="ListParagraph">
    <w:name w:val="List Paragraph"/>
    <w:basedOn w:val="Normal"/>
    <w:uiPriority w:val="72"/>
    <w:qFormat/>
    <w:rsid w:val="007B6B62"/>
    <w:pPr>
      <w:ind w:left="720"/>
      <w:contextualSpacing/>
    </w:pPr>
  </w:style>
  <w:style w:type="paragraph" w:customStyle="1" w:styleId="xmsonormal">
    <w:name w:val="x_msonormal"/>
    <w:basedOn w:val="Normal"/>
    <w:rsid w:val="008D114E"/>
    <w:pPr>
      <w:spacing w:before="100" w:beforeAutospacing="1" w:after="100" w:afterAutospacing="1"/>
    </w:pPr>
    <w:rPr>
      <w:lang w:eastAsia="en-GB"/>
    </w:rPr>
  </w:style>
  <w:style w:type="paragraph" w:styleId="NormalWeb">
    <w:name w:val="Normal (Web)"/>
    <w:basedOn w:val="Normal"/>
    <w:uiPriority w:val="99"/>
    <w:semiHidden/>
    <w:unhideWhenUsed/>
    <w:rsid w:val="007859E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24649">
      <w:bodyDiv w:val="1"/>
      <w:marLeft w:val="0"/>
      <w:marRight w:val="0"/>
      <w:marTop w:val="0"/>
      <w:marBottom w:val="0"/>
      <w:divBdr>
        <w:top w:val="none" w:sz="0" w:space="0" w:color="auto"/>
        <w:left w:val="none" w:sz="0" w:space="0" w:color="auto"/>
        <w:bottom w:val="none" w:sz="0" w:space="0" w:color="auto"/>
        <w:right w:val="none" w:sz="0" w:space="0" w:color="auto"/>
      </w:divBdr>
    </w:div>
    <w:div w:id="999887186">
      <w:bodyDiv w:val="1"/>
      <w:marLeft w:val="0"/>
      <w:marRight w:val="0"/>
      <w:marTop w:val="0"/>
      <w:marBottom w:val="0"/>
      <w:divBdr>
        <w:top w:val="none" w:sz="0" w:space="0" w:color="auto"/>
        <w:left w:val="none" w:sz="0" w:space="0" w:color="auto"/>
        <w:bottom w:val="none" w:sz="0" w:space="0" w:color="auto"/>
        <w:right w:val="none" w:sz="0" w:space="0" w:color="auto"/>
      </w:divBdr>
    </w:div>
    <w:div w:id="1049035650">
      <w:bodyDiv w:val="1"/>
      <w:marLeft w:val="0"/>
      <w:marRight w:val="0"/>
      <w:marTop w:val="0"/>
      <w:marBottom w:val="0"/>
      <w:divBdr>
        <w:top w:val="none" w:sz="0" w:space="0" w:color="auto"/>
        <w:left w:val="none" w:sz="0" w:space="0" w:color="auto"/>
        <w:bottom w:val="none" w:sz="0" w:space="0" w:color="auto"/>
        <w:right w:val="none" w:sz="0" w:space="0" w:color="auto"/>
      </w:divBdr>
    </w:div>
    <w:div w:id="1158307196">
      <w:bodyDiv w:val="1"/>
      <w:marLeft w:val="0"/>
      <w:marRight w:val="0"/>
      <w:marTop w:val="0"/>
      <w:marBottom w:val="0"/>
      <w:divBdr>
        <w:top w:val="none" w:sz="0" w:space="0" w:color="auto"/>
        <w:left w:val="none" w:sz="0" w:space="0" w:color="auto"/>
        <w:bottom w:val="none" w:sz="0" w:space="0" w:color="auto"/>
        <w:right w:val="none" w:sz="0" w:space="0" w:color="auto"/>
      </w:divBdr>
    </w:div>
    <w:div w:id="15837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CA66B8F0526643ACAD3549B6A04B24" ma:contentTypeVersion="15" ma:contentTypeDescription="Create a new document." ma:contentTypeScope="" ma:versionID="b98619c702a485c0c170e10d2b38261c">
  <xsd:schema xmlns:xsd="http://www.w3.org/2001/XMLSchema" xmlns:xs="http://www.w3.org/2001/XMLSchema" xmlns:p="http://schemas.microsoft.com/office/2006/metadata/properties" xmlns:ns2="0be11cd7-9e6f-4432-b822-a7e5896cc32f" xmlns:ns3="7d1a1a28-b9aa-4842-b29c-00648ee11ac7" targetNamespace="http://schemas.microsoft.com/office/2006/metadata/properties" ma:root="true" ma:fieldsID="e113150a4f3aa16f1956d186ad1b2b22" ns2:_="" ns3:_="">
    <xsd:import namespace="0be11cd7-9e6f-4432-b822-a7e5896cc32f"/>
    <xsd:import namespace="7d1a1a28-b9aa-4842-b29c-00648ee11a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11cd7-9e6f-4432-b822-a7e5896cc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f96d90-f6a9-486d-b007-e28a9f4610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1a1a28-b9aa-4842-b29c-00648ee11a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3940f0-59f2-47b0-8f71-963def651b95}" ma:internalName="TaxCatchAll" ma:showField="CatchAllData" ma:web="7d1a1a28-b9aa-4842-b29c-00648ee11a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e11cd7-9e6f-4432-b822-a7e5896cc32f">
      <Terms xmlns="http://schemas.microsoft.com/office/infopath/2007/PartnerControls"/>
    </lcf76f155ced4ddcb4097134ff3c332f>
    <TaxCatchAll xmlns="7d1a1a28-b9aa-4842-b29c-00648ee11ac7" xsi:nil="true"/>
  </documentManagement>
</p:properties>
</file>

<file path=customXml/itemProps1.xml><?xml version="1.0" encoding="utf-8"?>
<ds:datastoreItem xmlns:ds="http://schemas.openxmlformats.org/officeDocument/2006/customXml" ds:itemID="{A57EDDC6-8FD9-A345-AFFF-1BF66B97B357}">
  <ds:schemaRefs>
    <ds:schemaRef ds:uri="http://schemas.openxmlformats.org/officeDocument/2006/bibliography"/>
  </ds:schemaRefs>
</ds:datastoreItem>
</file>

<file path=customXml/itemProps2.xml><?xml version="1.0" encoding="utf-8"?>
<ds:datastoreItem xmlns:ds="http://schemas.openxmlformats.org/officeDocument/2006/customXml" ds:itemID="{D6C1E1AF-4FCB-4A68-A852-0CE21C7101DF}"/>
</file>

<file path=customXml/itemProps3.xml><?xml version="1.0" encoding="utf-8"?>
<ds:datastoreItem xmlns:ds="http://schemas.openxmlformats.org/officeDocument/2006/customXml" ds:itemID="{B24090C1-7E0B-4195-8340-1B9E2D9E4A77}"/>
</file>

<file path=customXml/itemProps4.xml><?xml version="1.0" encoding="utf-8"?>
<ds:datastoreItem xmlns:ds="http://schemas.openxmlformats.org/officeDocument/2006/customXml" ds:itemID="{5B93C84D-A68F-4C3C-9B7D-B95D06C3EF57}"/>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Horsecross</Company>
  <LinksUpToDate>false</LinksUpToDate>
  <CharactersWithSpaces>3436</CharactersWithSpaces>
  <SharedDoc>false</SharedDoc>
  <HLinks>
    <vt:vector size="6" baseType="variant">
      <vt:variant>
        <vt:i4>3735570</vt:i4>
      </vt:variant>
      <vt:variant>
        <vt:i4>6829</vt:i4>
      </vt:variant>
      <vt:variant>
        <vt:i4>1026</vt:i4>
      </vt:variant>
      <vt:variant>
        <vt:i4>1</vt:i4>
      </vt:variant>
      <vt:variant>
        <vt:lpwstr>Investors in People (new logo may 09) black re-size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Grieve</dc:creator>
  <cp:lastModifiedBy>Louise Robertson</cp:lastModifiedBy>
  <cp:revision>2</cp:revision>
  <cp:lastPrinted>2016-08-18T14:35:00Z</cp:lastPrinted>
  <dcterms:created xsi:type="dcterms:W3CDTF">2022-06-13T11:12:00Z</dcterms:created>
  <dcterms:modified xsi:type="dcterms:W3CDTF">2022-06-13T11:12:00Z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0x0101003ACA66B8F0526643ACAD3549B6A04B24</vt:lpwstr>
  </property>
</Properties>
</file>