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500" w:rsidRPr="008A6F3A" w:rsidRDefault="00BB5500" w:rsidP="00FA0921">
      <w:pPr>
        <w:ind w:left="426"/>
        <w:rPr>
          <w:rFonts w:cs="Arial"/>
          <w:b/>
          <w:bCs/>
          <w:sz w:val="24"/>
          <w:lang w:val="en-GB"/>
        </w:rPr>
      </w:pPr>
    </w:p>
    <w:p w:rsidR="00EB60FE" w:rsidRPr="008A6F3A" w:rsidRDefault="00985616" w:rsidP="00FA0921">
      <w:pPr>
        <w:ind w:left="426"/>
        <w:rPr>
          <w:rFonts w:cs="Arial"/>
          <w:b/>
          <w:bCs/>
          <w:sz w:val="28"/>
          <w:lang w:val="en-GB"/>
        </w:rPr>
      </w:pPr>
      <w:r w:rsidRPr="008A6F3A">
        <w:rPr>
          <w:rFonts w:cs="Arial"/>
          <w:b/>
          <w:bCs/>
          <w:sz w:val="28"/>
          <w:lang w:val="en-GB"/>
        </w:rPr>
        <w:t>Job Description</w:t>
      </w:r>
    </w:p>
    <w:p w:rsidR="00985616" w:rsidRPr="008A6F3A" w:rsidRDefault="00985616" w:rsidP="00FA0921">
      <w:pPr>
        <w:ind w:left="426"/>
        <w:rPr>
          <w:rFonts w:cs="Arial"/>
          <w:sz w:val="24"/>
          <w:lang w:val="en-GB"/>
        </w:rPr>
      </w:pPr>
    </w:p>
    <w:p w:rsidR="00290082" w:rsidRPr="008A6F3A" w:rsidRDefault="00E2215B" w:rsidP="00FA0921">
      <w:pPr>
        <w:ind w:left="426"/>
        <w:rPr>
          <w:rFonts w:cs="Arial"/>
          <w:b/>
          <w:sz w:val="24"/>
          <w:lang w:val="en-GB"/>
        </w:rPr>
      </w:pPr>
      <w:r w:rsidRPr="008A6F3A">
        <w:rPr>
          <w:rFonts w:cs="Arial"/>
          <w:b/>
          <w:sz w:val="24"/>
          <w:lang w:val="en-GB"/>
        </w:rPr>
        <w:t>Cleaner</w:t>
      </w:r>
      <w:r w:rsidR="000727F1" w:rsidRPr="008A6F3A">
        <w:rPr>
          <w:rFonts w:cs="Arial"/>
          <w:b/>
          <w:sz w:val="24"/>
          <w:lang w:val="en-GB"/>
        </w:rPr>
        <w:t xml:space="preserve"> </w:t>
      </w:r>
      <w:r w:rsidR="000727F1" w:rsidRPr="008A6F3A">
        <w:rPr>
          <w:rFonts w:cs="Arial"/>
          <w:b/>
          <w:sz w:val="24"/>
          <w:lang w:val="en-GB"/>
        </w:rPr>
        <w:br/>
        <w:t>(Horsecross Arts Ltd)</w:t>
      </w:r>
    </w:p>
    <w:p w:rsidR="00985616" w:rsidRPr="008A6F3A" w:rsidRDefault="00985616" w:rsidP="00FA0921">
      <w:pPr>
        <w:ind w:left="426"/>
        <w:rPr>
          <w:rFonts w:cs="Arial"/>
          <w:sz w:val="24"/>
          <w:lang w:val="en-GB"/>
        </w:rPr>
      </w:pPr>
    </w:p>
    <w:p w:rsidR="008A6F3A" w:rsidRPr="008A6F3A" w:rsidRDefault="008A6F3A" w:rsidP="00FA0921">
      <w:pPr>
        <w:ind w:left="426"/>
        <w:rPr>
          <w:rFonts w:cs="Arial"/>
          <w:b/>
          <w:color w:val="000000"/>
          <w:sz w:val="24"/>
        </w:rPr>
      </w:pPr>
      <w:r w:rsidRPr="008A6F3A">
        <w:rPr>
          <w:rFonts w:cs="Arial"/>
          <w:b/>
          <w:color w:val="000000"/>
          <w:sz w:val="24"/>
        </w:rPr>
        <w:t>About Us</w:t>
      </w:r>
    </w:p>
    <w:p w:rsidR="008A6F3A" w:rsidRPr="008A6F3A" w:rsidRDefault="008A6F3A" w:rsidP="00FA0921">
      <w:pPr>
        <w:ind w:left="426"/>
        <w:rPr>
          <w:rFonts w:cs="Arial"/>
          <w:b/>
          <w:color w:val="000000"/>
          <w:sz w:val="24"/>
        </w:rPr>
      </w:pPr>
    </w:p>
    <w:p w:rsidR="008A6F3A" w:rsidRPr="008A6F3A" w:rsidRDefault="008A6F3A" w:rsidP="00FA0921">
      <w:pPr>
        <w:ind w:left="426"/>
        <w:rPr>
          <w:rFonts w:cs="Arial"/>
          <w:color w:val="000000"/>
          <w:sz w:val="24"/>
          <w:lang w:val="en-GB"/>
        </w:rPr>
      </w:pPr>
      <w:r w:rsidRPr="008A6F3A">
        <w:rPr>
          <w:rFonts w:cs="Arial"/>
          <w:color w:val="000000"/>
          <w:sz w:val="24"/>
          <w:lang w:val="en-GB"/>
        </w:rPr>
        <w:t>Perth Concert Hall and Perth Theatre are at the heart of the regeneration of the city centre and will provide a focus for the arts, for business and for comm</w:t>
      </w:r>
      <w:r w:rsidR="006770A1">
        <w:rPr>
          <w:rFonts w:cs="Arial"/>
          <w:color w:val="000000"/>
          <w:sz w:val="24"/>
          <w:lang w:val="en-GB"/>
        </w:rPr>
        <w:t xml:space="preserve">unities throughout Perthshire. </w:t>
      </w:r>
      <w:r w:rsidRPr="008A6F3A">
        <w:rPr>
          <w:rFonts w:cs="Arial"/>
          <w:color w:val="000000"/>
          <w:sz w:val="24"/>
          <w:lang w:val="en-GB"/>
        </w:rPr>
        <w:t>You will be a key member of the Venues working with colleagues and clients to establish Perth Concert Hall and Perth Theatre as successful cultural, conference and community venues.</w:t>
      </w:r>
    </w:p>
    <w:p w:rsidR="008A6F3A" w:rsidRPr="008A6F3A" w:rsidRDefault="008A6F3A" w:rsidP="00FA0921">
      <w:pPr>
        <w:ind w:left="426"/>
        <w:rPr>
          <w:rFonts w:cs="Arial"/>
          <w:color w:val="000000"/>
          <w:sz w:val="24"/>
          <w:lang w:val="en-GB"/>
        </w:rPr>
      </w:pPr>
    </w:p>
    <w:p w:rsidR="008A6F3A" w:rsidRPr="008A6F3A" w:rsidRDefault="008A6F3A" w:rsidP="00FA0921">
      <w:pPr>
        <w:ind w:left="426"/>
        <w:rPr>
          <w:rFonts w:cs="Arial"/>
          <w:color w:val="000000"/>
          <w:sz w:val="24"/>
          <w:lang w:val="en-GB"/>
        </w:rPr>
      </w:pPr>
      <w:r w:rsidRPr="008A6F3A">
        <w:rPr>
          <w:rFonts w:cs="Arial"/>
          <w:color w:val="000000"/>
          <w:sz w:val="24"/>
          <w:lang w:val="en-GB"/>
        </w:rPr>
        <w:t>We’re here to create a buzz; to i</w:t>
      </w:r>
      <w:r w:rsidR="00F95124">
        <w:rPr>
          <w:rFonts w:cs="Arial"/>
          <w:color w:val="000000"/>
          <w:sz w:val="24"/>
          <w:lang w:val="en-GB"/>
        </w:rPr>
        <w:t xml:space="preserve">nspire, entertain and involve. </w:t>
      </w:r>
      <w:bookmarkStart w:id="0" w:name="_GoBack"/>
      <w:bookmarkEnd w:id="0"/>
      <w:r w:rsidRPr="008A6F3A">
        <w:rPr>
          <w:rFonts w:cs="Arial"/>
          <w:color w:val="000000"/>
          <w:sz w:val="24"/>
          <w:lang w:val="en-GB"/>
        </w:rPr>
        <w:t xml:space="preserve">When you join Horsecross, you’re not just turning up for work, you’re buying into an organisation that wants to be the best.  Perth Theatre and Perth Concert Hall are great buildings, but it’s the people that make them </w:t>
      </w:r>
      <w:proofErr w:type="gramStart"/>
      <w:r w:rsidRPr="008A6F3A">
        <w:rPr>
          <w:rFonts w:cs="Arial"/>
          <w:color w:val="000000"/>
          <w:sz w:val="24"/>
          <w:lang w:val="en-GB"/>
        </w:rPr>
        <w:t>really special</w:t>
      </w:r>
      <w:proofErr w:type="gramEnd"/>
      <w:r w:rsidRPr="008A6F3A">
        <w:rPr>
          <w:rFonts w:cs="Arial"/>
          <w:color w:val="000000"/>
          <w:sz w:val="24"/>
          <w:lang w:val="en-GB"/>
        </w:rPr>
        <w:t>.</w:t>
      </w:r>
    </w:p>
    <w:p w:rsidR="008A6F3A" w:rsidRPr="008A6F3A" w:rsidRDefault="008A6F3A" w:rsidP="00FA0921">
      <w:pPr>
        <w:ind w:left="426"/>
        <w:rPr>
          <w:rFonts w:cs="Arial"/>
          <w:b/>
          <w:color w:val="000000"/>
          <w:sz w:val="24"/>
          <w:lang w:val="en-GB"/>
        </w:rPr>
      </w:pPr>
    </w:p>
    <w:p w:rsidR="008A6F3A" w:rsidRPr="008A6F3A" w:rsidRDefault="008A6F3A" w:rsidP="00FA0921">
      <w:pPr>
        <w:ind w:left="426"/>
        <w:rPr>
          <w:rFonts w:cs="Arial"/>
          <w:b/>
          <w:color w:val="000000"/>
          <w:sz w:val="24"/>
        </w:rPr>
      </w:pPr>
      <w:r w:rsidRPr="008A6F3A">
        <w:rPr>
          <w:rFonts w:cs="Arial"/>
          <w:b/>
          <w:color w:val="000000"/>
          <w:sz w:val="24"/>
        </w:rPr>
        <w:t>Base</w:t>
      </w:r>
    </w:p>
    <w:p w:rsidR="008A6F3A" w:rsidRPr="008A6F3A" w:rsidRDefault="008A6F3A" w:rsidP="00FA0921">
      <w:pPr>
        <w:ind w:left="426"/>
        <w:rPr>
          <w:rFonts w:cs="Arial"/>
          <w:b/>
          <w:color w:val="000000"/>
          <w:sz w:val="24"/>
        </w:rPr>
      </w:pPr>
    </w:p>
    <w:p w:rsidR="008A6F3A" w:rsidRDefault="008A6F3A" w:rsidP="00FA0921">
      <w:pPr>
        <w:ind w:left="426"/>
        <w:rPr>
          <w:rFonts w:cs="Arial"/>
          <w:color w:val="000000"/>
          <w:sz w:val="24"/>
        </w:rPr>
      </w:pPr>
      <w:r w:rsidRPr="008A6F3A">
        <w:rPr>
          <w:rFonts w:cs="Arial"/>
          <w:color w:val="000000"/>
          <w:sz w:val="24"/>
        </w:rPr>
        <w:t>Your principal base is Perth Concert Hall but you will also be required to work at Perth Theatre and other Horsecross venues and events as necessary.</w:t>
      </w:r>
    </w:p>
    <w:p w:rsidR="00985616" w:rsidRPr="008A6F3A" w:rsidRDefault="000727F1" w:rsidP="00FA0921">
      <w:pPr>
        <w:ind w:left="426"/>
        <w:rPr>
          <w:rFonts w:cs="Arial"/>
          <w:color w:val="000000"/>
          <w:sz w:val="24"/>
        </w:rPr>
      </w:pPr>
      <w:r w:rsidRPr="008A6F3A">
        <w:rPr>
          <w:rFonts w:cs="Arial"/>
          <w:b/>
          <w:sz w:val="24"/>
          <w:lang w:val="en-GB"/>
        </w:rPr>
        <w:br/>
      </w:r>
      <w:r w:rsidR="00985616" w:rsidRPr="008A6F3A">
        <w:rPr>
          <w:rFonts w:cs="Arial"/>
          <w:b/>
          <w:sz w:val="24"/>
          <w:lang w:val="en-GB"/>
        </w:rPr>
        <w:t>Organisational relationships</w:t>
      </w:r>
    </w:p>
    <w:p w:rsidR="00985616" w:rsidRPr="008A6F3A" w:rsidRDefault="000727F1" w:rsidP="00FA0921">
      <w:pPr>
        <w:ind w:left="426"/>
        <w:rPr>
          <w:rFonts w:cs="Arial"/>
          <w:sz w:val="24"/>
          <w:lang w:val="en-GB"/>
        </w:rPr>
      </w:pPr>
      <w:r w:rsidRPr="008A6F3A">
        <w:rPr>
          <w:rFonts w:cs="Arial"/>
          <w:sz w:val="24"/>
          <w:lang w:val="en-GB"/>
        </w:rPr>
        <w:br/>
      </w:r>
      <w:r w:rsidR="00D11200" w:rsidRPr="008A6F3A">
        <w:rPr>
          <w:rFonts w:cs="Arial"/>
          <w:sz w:val="24"/>
          <w:lang w:val="en-GB"/>
        </w:rPr>
        <w:t xml:space="preserve">You will report to the </w:t>
      </w:r>
      <w:r w:rsidRPr="008A6F3A">
        <w:rPr>
          <w:rFonts w:cs="Arial"/>
          <w:sz w:val="24"/>
          <w:lang w:val="en-GB"/>
        </w:rPr>
        <w:t xml:space="preserve">Head Housekeeper. </w:t>
      </w:r>
      <w:r w:rsidR="00D11200" w:rsidRPr="008A6F3A">
        <w:rPr>
          <w:rFonts w:cs="Arial"/>
          <w:sz w:val="24"/>
          <w:lang w:val="en-GB"/>
        </w:rPr>
        <w:t xml:space="preserve"> </w:t>
      </w:r>
      <w:r w:rsidR="00985616" w:rsidRPr="008A6F3A">
        <w:rPr>
          <w:rFonts w:cs="Arial"/>
          <w:sz w:val="24"/>
          <w:lang w:val="en-GB"/>
        </w:rPr>
        <w:t xml:space="preserve">You will be one of a team of </w:t>
      </w:r>
      <w:r w:rsidR="008D470F" w:rsidRPr="008A6F3A">
        <w:rPr>
          <w:rFonts w:cs="Arial"/>
          <w:sz w:val="24"/>
          <w:lang w:val="en-GB"/>
        </w:rPr>
        <w:t xml:space="preserve">Cleaners operating </w:t>
      </w:r>
      <w:r w:rsidR="00BB5500" w:rsidRPr="008A6F3A">
        <w:rPr>
          <w:rFonts w:cs="Arial"/>
          <w:sz w:val="24"/>
          <w:lang w:val="en-GB"/>
        </w:rPr>
        <w:t>across</w:t>
      </w:r>
      <w:r w:rsidR="008D470F" w:rsidRPr="008A6F3A">
        <w:rPr>
          <w:rFonts w:cs="Arial"/>
          <w:sz w:val="24"/>
          <w:lang w:val="en-GB"/>
        </w:rPr>
        <w:t xml:space="preserve"> </w:t>
      </w:r>
      <w:r w:rsidRPr="008A6F3A">
        <w:rPr>
          <w:rFonts w:cs="Arial"/>
          <w:sz w:val="24"/>
          <w:lang w:val="en-GB"/>
        </w:rPr>
        <w:t>Horsecross venues</w:t>
      </w:r>
      <w:r w:rsidR="008D470F" w:rsidRPr="008A6F3A">
        <w:rPr>
          <w:rFonts w:cs="Arial"/>
          <w:sz w:val="24"/>
          <w:lang w:val="en-GB"/>
        </w:rPr>
        <w:t>.</w:t>
      </w:r>
      <w:r w:rsidR="00B63095">
        <w:rPr>
          <w:rFonts w:cs="Arial"/>
          <w:sz w:val="24"/>
          <w:lang w:val="en-GB"/>
        </w:rPr>
        <w:t xml:space="preserve"> </w:t>
      </w:r>
      <w:r w:rsidR="00E91A09" w:rsidRPr="008A6F3A">
        <w:rPr>
          <w:rFonts w:cs="Arial"/>
          <w:sz w:val="24"/>
          <w:lang w:val="en-GB"/>
        </w:rPr>
        <w:t xml:space="preserve">You will </w:t>
      </w:r>
      <w:r w:rsidR="00D11200" w:rsidRPr="008A6F3A">
        <w:rPr>
          <w:rFonts w:cs="Arial"/>
          <w:sz w:val="24"/>
          <w:lang w:val="en-GB"/>
        </w:rPr>
        <w:t xml:space="preserve">work in conjunction with the Venues </w:t>
      </w:r>
      <w:r w:rsidR="008D470F" w:rsidRPr="008A6F3A">
        <w:rPr>
          <w:rFonts w:cs="Arial"/>
          <w:sz w:val="24"/>
          <w:lang w:val="en-GB"/>
        </w:rPr>
        <w:t>Team</w:t>
      </w:r>
      <w:r w:rsidR="00C57C9A" w:rsidRPr="008A6F3A">
        <w:rPr>
          <w:rFonts w:cs="Arial"/>
          <w:sz w:val="24"/>
          <w:lang w:val="en-GB"/>
        </w:rPr>
        <w:t xml:space="preserve"> in relation to the </w:t>
      </w:r>
      <w:r w:rsidR="008D470F" w:rsidRPr="008A6F3A">
        <w:rPr>
          <w:rFonts w:cs="Arial"/>
          <w:sz w:val="24"/>
          <w:lang w:val="en-GB"/>
        </w:rPr>
        <w:t>cleanliness and appearance of the</w:t>
      </w:r>
      <w:r w:rsidRPr="008A6F3A">
        <w:rPr>
          <w:rFonts w:cs="Arial"/>
          <w:sz w:val="24"/>
          <w:lang w:val="en-GB"/>
        </w:rPr>
        <w:t xml:space="preserve"> venues</w:t>
      </w:r>
      <w:r w:rsidR="00D11200" w:rsidRPr="008A6F3A">
        <w:rPr>
          <w:rFonts w:cs="Arial"/>
          <w:sz w:val="24"/>
          <w:lang w:val="en-GB"/>
        </w:rPr>
        <w:t>.</w:t>
      </w:r>
      <w:r w:rsidR="00B63095">
        <w:rPr>
          <w:rFonts w:cs="Arial"/>
          <w:sz w:val="24"/>
          <w:lang w:val="en-GB"/>
        </w:rPr>
        <w:t xml:space="preserve"> </w:t>
      </w:r>
      <w:r w:rsidR="004D1147" w:rsidRPr="008A6F3A">
        <w:rPr>
          <w:rFonts w:cs="Arial"/>
          <w:sz w:val="24"/>
          <w:lang w:val="en-GB"/>
        </w:rPr>
        <w:t xml:space="preserve">You must be able to deal courteously with members of the public </w:t>
      </w:r>
      <w:r w:rsidR="008D470F" w:rsidRPr="008A6F3A">
        <w:rPr>
          <w:rFonts w:cs="Arial"/>
          <w:sz w:val="24"/>
          <w:lang w:val="en-GB"/>
        </w:rPr>
        <w:t>when they are present</w:t>
      </w:r>
      <w:r w:rsidR="008A6F3A">
        <w:rPr>
          <w:rFonts w:cs="Arial"/>
          <w:sz w:val="24"/>
          <w:lang w:val="en-GB"/>
        </w:rPr>
        <w:t>,</w:t>
      </w:r>
      <w:r w:rsidR="008D470F" w:rsidRPr="008A6F3A">
        <w:rPr>
          <w:rFonts w:cs="Arial"/>
          <w:sz w:val="24"/>
          <w:lang w:val="en-GB"/>
        </w:rPr>
        <w:t xml:space="preserve"> </w:t>
      </w:r>
      <w:r w:rsidR="004D1147" w:rsidRPr="008A6F3A">
        <w:rPr>
          <w:rFonts w:cs="Arial"/>
          <w:sz w:val="24"/>
          <w:lang w:val="en-GB"/>
        </w:rPr>
        <w:t xml:space="preserve">acting as an ambassador for Horsecross </w:t>
      </w:r>
      <w:proofErr w:type="gramStart"/>
      <w:r w:rsidR="004D1147" w:rsidRPr="008A6F3A">
        <w:rPr>
          <w:rFonts w:cs="Arial"/>
          <w:sz w:val="24"/>
          <w:lang w:val="en-GB"/>
        </w:rPr>
        <w:t>at all times</w:t>
      </w:r>
      <w:proofErr w:type="gramEnd"/>
      <w:r w:rsidR="004D1147" w:rsidRPr="008A6F3A">
        <w:rPr>
          <w:rFonts w:cs="Arial"/>
          <w:sz w:val="24"/>
          <w:lang w:val="en-GB"/>
        </w:rPr>
        <w:t xml:space="preserve">.  </w:t>
      </w:r>
      <w:r w:rsidR="00985616" w:rsidRPr="008A6F3A">
        <w:rPr>
          <w:rFonts w:cs="Arial"/>
          <w:sz w:val="24"/>
          <w:lang w:val="en-GB"/>
        </w:rPr>
        <w:t xml:space="preserve"> </w:t>
      </w:r>
    </w:p>
    <w:p w:rsidR="00985616" w:rsidRPr="008A6F3A" w:rsidRDefault="00985616" w:rsidP="00FA0921">
      <w:pPr>
        <w:spacing w:before="120" w:after="120"/>
        <w:ind w:left="426"/>
        <w:rPr>
          <w:rFonts w:cs="Arial"/>
          <w:b/>
          <w:sz w:val="24"/>
          <w:lang w:val="en-GB"/>
        </w:rPr>
      </w:pPr>
      <w:r w:rsidRPr="008A6F3A">
        <w:rPr>
          <w:rFonts w:cs="Arial"/>
          <w:b/>
          <w:sz w:val="24"/>
          <w:lang w:val="en-GB"/>
        </w:rPr>
        <w:t>Purpose</w:t>
      </w:r>
    </w:p>
    <w:p w:rsidR="00985616" w:rsidRPr="008A6F3A" w:rsidRDefault="00D11200" w:rsidP="00FA0921">
      <w:pPr>
        <w:ind w:left="426"/>
        <w:rPr>
          <w:rFonts w:cs="Arial"/>
          <w:sz w:val="24"/>
          <w:lang w:val="en-GB"/>
        </w:rPr>
      </w:pPr>
      <w:r w:rsidRPr="008A6F3A">
        <w:rPr>
          <w:rFonts w:cs="Arial"/>
          <w:sz w:val="24"/>
          <w:lang w:val="en-GB"/>
        </w:rPr>
        <w:t xml:space="preserve">You will provide </w:t>
      </w:r>
      <w:r w:rsidR="00AF5CD8" w:rsidRPr="008A6F3A">
        <w:rPr>
          <w:rFonts w:cs="Arial"/>
          <w:sz w:val="24"/>
          <w:lang w:val="en-GB"/>
        </w:rPr>
        <w:t xml:space="preserve">general and specific cleaning </w:t>
      </w:r>
      <w:r w:rsidRPr="008A6F3A">
        <w:rPr>
          <w:rFonts w:cs="Arial"/>
          <w:sz w:val="24"/>
          <w:lang w:val="en-GB"/>
        </w:rPr>
        <w:t xml:space="preserve">on a </w:t>
      </w:r>
      <w:r w:rsidR="004D1147" w:rsidRPr="008A6F3A">
        <w:rPr>
          <w:rFonts w:cs="Arial"/>
          <w:sz w:val="24"/>
          <w:lang w:val="en-GB"/>
        </w:rPr>
        <w:t>day-to-day</w:t>
      </w:r>
      <w:r w:rsidR="00AF5CD8" w:rsidRPr="008A6F3A">
        <w:rPr>
          <w:rFonts w:cs="Arial"/>
          <w:sz w:val="24"/>
          <w:lang w:val="en-GB"/>
        </w:rPr>
        <w:t xml:space="preserve"> basis in Horsec</w:t>
      </w:r>
      <w:r w:rsidR="004D1147" w:rsidRPr="008A6F3A">
        <w:rPr>
          <w:rFonts w:cs="Arial"/>
          <w:sz w:val="24"/>
          <w:lang w:val="en-GB"/>
        </w:rPr>
        <w:t>ross</w:t>
      </w:r>
      <w:r w:rsidR="005708FB" w:rsidRPr="008A6F3A">
        <w:rPr>
          <w:rFonts w:cs="Arial"/>
          <w:sz w:val="24"/>
          <w:lang w:val="en-GB"/>
        </w:rPr>
        <w:t xml:space="preserve"> Venues and events.</w:t>
      </w:r>
      <w:r w:rsidR="00467C70">
        <w:rPr>
          <w:rFonts w:cs="Arial"/>
          <w:sz w:val="24"/>
          <w:lang w:val="en-GB"/>
        </w:rPr>
        <w:t xml:space="preserve"> </w:t>
      </w:r>
      <w:r w:rsidR="00992831" w:rsidRPr="008A6F3A">
        <w:rPr>
          <w:rFonts w:cs="Arial"/>
          <w:sz w:val="24"/>
          <w:lang w:val="en-GB"/>
        </w:rPr>
        <w:t xml:space="preserve">You will play a </w:t>
      </w:r>
      <w:r w:rsidR="00AF5CD8" w:rsidRPr="008A6F3A">
        <w:rPr>
          <w:rFonts w:cs="Arial"/>
          <w:sz w:val="24"/>
          <w:lang w:val="en-GB"/>
        </w:rPr>
        <w:t>vital</w:t>
      </w:r>
      <w:r w:rsidR="00992831" w:rsidRPr="008A6F3A">
        <w:rPr>
          <w:rFonts w:cs="Arial"/>
          <w:sz w:val="24"/>
          <w:lang w:val="en-GB"/>
        </w:rPr>
        <w:t xml:space="preserve"> role in the day-to-day operations of </w:t>
      </w:r>
      <w:r w:rsidR="005708FB" w:rsidRPr="008A6F3A">
        <w:rPr>
          <w:rFonts w:cs="Arial"/>
          <w:sz w:val="24"/>
          <w:lang w:val="en-GB"/>
        </w:rPr>
        <w:t xml:space="preserve">Horsecross </w:t>
      </w:r>
      <w:r w:rsidR="00992831" w:rsidRPr="008A6F3A">
        <w:rPr>
          <w:rFonts w:cs="Arial"/>
          <w:sz w:val="24"/>
          <w:lang w:val="en-GB"/>
        </w:rPr>
        <w:t xml:space="preserve">operating as a member of a </w:t>
      </w:r>
      <w:r w:rsidR="008A6F3A" w:rsidRPr="008A6F3A">
        <w:rPr>
          <w:rFonts w:cs="Arial"/>
          <w:sz w:val="24"/>
          <w:lang w:val="en-GB"/>
        </w:rPr>
        <w:t>high-performance</w:t>
      </w:r>
      <w:r w:rsidR="00992831" w:rsidRPr="008A6F3A">
        <w:rPr>
          <w:rFonts w:cs="Arial"/>
          <w:sz w:val="24"/>
          <w:lang w:val="en-GB"/>
        </w:rPr>
        <w:t xml:space="preserve"> team. </w:t>
      </w:r>
    </w:p>
    <w:p w:rsidR="00F762FC" w:rsidRPr="008A6F3A" w:rsidRDefault="00F762FC" w:rsidP="00FA0921">
      <w:pPr>
        <w:ind w:left="426"/>
        <w:rPr>
          <w:rFonts w:cs="Arial"/>
          <w:sz w:val="24"/>
          <w:lang w:val="en-GB"/>
        </w:rPr>
      </w:pPr>
    </w:p>
    <w:p w:rsidR="00F762FC" w:rsidRPr="008A6F3A" w:rsidRDefault="00F762FC" w:rsidP="00FA0921">
      <w:pPr>
        <w:ind w:left="426"/>
        <w:rPr>
          <w:rFonts w:cs="Arial"/>
          <w:b/>
          <w:sz w:val="24"/>
          <w:lang w:val="en-GB"/>
        </w:rPr>
      </w:pPr>
      <w:r w:rsidRPr="008A6F3A">
        <w:rPr>
          <w:rFonts w:cs="Arial"/>
          <w:b/>
          <w:sz w:val="24"/>
          <w:lang w:val="en-GB"/>
        </w:rPr>
        <w:t xml:space="preserve">Duties and Responsibilities </w:t>
      </w:r>
    </w:p>
    <w:p w:rsidR="000E56DA" w:rsidRPr="008A6F3A" w:rsidRDefault="000E56DA" w:rsidP="00FA0921">
      <w:pPr>
        <w:ind w:left="426"/>
        <w:rPr>
          <w:rFonts w:cs="Arial"/>
          <w:sz w:val="24"/>
          <w:lang w:val="en-GB"/>
        </w:rPr>
      </w:pPr>
    </w:p>
    <w:p w:rsidR="000E56DA" w:rsidRPr="008A6F3A" w:rsidRDefault="000F1998" w:rsidP="00FA0921">
      <w:pPr>
        <w:pStyle w:val="ListParagraph"/>
        <w:numPr>
          <w:ilvl w:val="0"/>
          <w:numId w:val="11"/>
        </w:numPr>
        <w:rPr>
          <w:rFonts w:cs="Arial"/>
          <w:sz w:val="24"/>
          <w:lang w:val="en-GB"/>
        </w:rPr>
      </w:pPr>
      <w:r>
        <w:rPr>
          <w:rFonts w:cs="Arial"/>
          <w:sz w:val="24"/>
          <w:lang w:val="en-GB"/>
        </w:rPr>
        <w:t>Clean</w:t>
      </w:r>
      <w:r w:rsidR="00AF5CD8" w:rsidRPr="008A6F3A">
        <w:rPr>
          <w:rFonts w:cs="Arial"/>
          <w:sz w:val="24"/>
          <w:lang w:val="en-GB"/>
        </w:rPr>
        <w:t xml:space="preserve"> areas as instructed by the </w:t>
      </w:r>
      <w:r w:rsidR="000727F1" w:rsidRPr="008A6F3A">
        <w:rPr>
          <w:rFonts w:cs="Arial"/>
          <w:sz w:val="24"/>
          <w:lang w:val="en-GB"/>
        </w:rPr>
        <w:t xml:space="preserve">Head Housekeeper/Deputy Head Housekeeper </w:t>
      </w:r>
    </w:p>
    <w:p w:rsidR="00AF5CD8" w:rsidRPr="008A6F3A" w:rsidRDefault="000F1998" w:rsidP="00FA0921">
      <w:pPr>
        <w:pStyle w:val="ListParagraph"/>
        <w:numPr>
          <w:ilvl w:val="0"/>
          <w:numId w:val="11"/>
        </w:numPr>
        <w:rPr>
          <w:rFonts w:cs="Arial"/>
          <w:sz w:val="24"/>
          <w:lang w:val="en-GB"/>
        </w:rPr>
      </w:pPr>
      <w:r>
        <w:rPr>
          <w:rFonts w:cs="Arial"/>
          <w:sz w:val="24"/>
          <w:lang w:val="en-GB"/>
        </w:rPr>
        <w:t>Cl</w:t>
      </w:r>
      <w:r w:rsidR="00AF5CD8" w:rsidRPr="008A6F3A">
        <w:rPr>
          <w:rFonts w:cs="Arial"/>
          <w:sz w:val="24"/>
          <w:lang w:val="en-GB"/>
        </w:rPr>
        <w:t>ean all types of areas including backstage, dressing rooms, public spaces, catering areas, toil</w:t>
      </w:r>
      <w:r w:rsidR="00F762FC" w:rsidRPr="008A6F3A">
        <w:rPr>
          <w:rFonts w:cs="Arial"/>
          <w:sz w:val="24"/>
          <w:lang w:val="en-GB"/>
        </w:rPr>
        <w:t>ets and certain external spaces</w:t>
      </w:r>
    </w:p>
    <w:p w:rsidR="00AF5CD8" w:rsidRPr="008A6F3A" w:rsidRDefault="000F1998" w:rsidP="00FA0921">
      <w:pPr>
        <w:pStyle w:val="ListParagraph"/>
        <w:numPr>
          <w:ilvl w:val="0"/>
          <w:numId w:val="11"/>
        </w:numPr>
        <w:rPr>
          <w:rFonts w:cs="Arial"/>
          <w:sz w:val="24"/>
          <w:lang w:val="en-GB"/>
        </w:rPr>
      </w:pPr>
      <w:r>
        <w:rPr>
          <w:rFonts w:cs="Arial"/>
          <w:sz w:val="24"/>
          <w:lang w:val="en-GB"/>
        </w:rPr>
        <w:t xml:space="preserve">Use equipment such as: </w:t>
      </w:r>
      <w:r w:rsidR="00F762FC" w:rsidRPr="008A6F3A">
        <w:rPr>
          <w:rFonts w:cs="Arial"/>
          <w:sz w:val="24"/>
          <w:lang w:val="en-GB"/>
        </w:rPr>
        <w:t>vacuum cleaner</w:t>
      </w:r>
      <w:r w:rsidR="00AF5CD8" w:rsidRPr="008A6F3A">
        <w:rPr>
          <w:rFonts w:cs="Arial"/>
          <w:sz w:val="24"/>
          <w:lang w:val="en-GB"/>
        </w:rPr>
        <w:t xml:space="preserve">, mop &amp; bucket, duster and other </w:t>
      </w:r>
      <w:r w:rsidR="006D4D6B" w:rsidRPr="008A6F3A">
        <w:rPr>
          <w:rFonts w:cs="Arial"/>
          <w:sz w:val="24"/>
          <w:lang w:val="en-GB"/>
        </w:rPr>
        <w:t xml:space="preserve">like </w:t>
      </w:r>
      <w:r w:rsidR="00F762FC" w:rsidRPr="008A6F3A">
        <w:rPr>
          <w:rFonts w:cs="Arial"/>
          <w:sz w:val="24"/>
          <w:lang w:val="en-GB"/>
        </w:rPr>
        <w:t>machinery as appropriate</w:t>
      </w:r>
    </w:p>
    <w:p w:rsidR="000E56DA" w:rsidRPr="008A6F3A" w:rsidRDefault="000F1998" w:rsidP="00FA0921">
      <w:pPr>
        <w:pStyle w:val="ListParagraph"/>
        <w:numPr>
          <w:ilvl w:val="0"/>
          <w:numId w:val="11"/>
        </w:numPr>
        <w:rPr>
          <w:rFonts w:cs="Arial"/>
          <w:sz w:val="24"/>
          <w:lang w:val="en-GB"/>
        </w:rPr>
      </w:pPr>
      <w:r>
        <w:rPr>
          <w:rFonts w:cs="Arial"/>
          <w:sz w:val="24"/>
          <w:lang w:val="en-GB"/>
        </w:rPr>
        <w:t>Assist</w:t>
      </w:r>
      <w:r w:rsidR="00992831" w:rsidRPr="008A6F3A">
        <w:rPr>
          <w:rFonts w:cs="Arial"/>
          <w:sz w:val="24"/>
          <w:lang w:val="en-GB"/>
        </w:rPr>
        <w:t xml:space="preserve"> with the regular upkeep and maintenance of the </w:t>
      </w:r>
      <w:r w:rsidR="000E56DA" w:rsidRPr="008A6F3A">
        <w:rPr>
          <w:rFonts w:cs="Arial"/>
          <w:sz w:val="24"/>
          <w:lang w:val="en-GB"/>
        </w:rPr>
        <w:t>buildings</w:t>
      </w:r>
      <w:r w:rsidR="00AF5CD8" w:rsidRPr="008A6F3A">
        <w:rPr>
          <w:rFonts w:cs="Arial"/>
          <w:sz w:val="24"/>
          <w:lang w:val="en-GB"/>
        </w:rPr>
        <w:t xml:space="preserve"> by reporting breakages and other damaged or otherwise not working items to the venues team</w:t>
      </w:r>
    </w:p>
    <w:p w:rsidR="000E56DA" w:rsidRPr="008A6F3A" w:rsidRDefault="00D11200" w:rsidP="00FA0921">
      <w:pPr>
        <w:pStyle w:val="ListParagraph"/>
        <w:numPr>
          <w:ilvl w:val="0"/>
          <w:numId w:val="11"/>
        </w:numPr>
        <w:rPr>
          <w:rFonts w:cs="Arial"/>
          <w:sz w:val="24"/>
          <w:lang w:val="en-GB"/>
        </w:rPr>
      </w:pPr>
      <w:r w:rsidRPr="008A6F3A">
        <w:rPr>
          <w:rFonts w:cs="Arial"/>
          <w:sz w:val="24"/>
          <w:lang w:val="en-GB"/>
        </w:rPr>
        <w:t xml:space="preserve">As a member of the Horsecross Operations Team, you will ensure compliance with </w:t>
      </w:r>
      <w:r w:rsidR="00F762FC" w:rsidRPr="008A6F3A">
        <w:rPr>
          <w:rFonts w:cs="Arial"/>
          <w:sz w:val="24"/>
          <w:lang w:val="en-GB"/>
        </w:rPr>
        <w:t>all safety requirements</w:t>
      </w:r>
    </w:p>
    <w:p w:rsidR="00992831" w:rsidRDefault="000E56DA" w:rsidP="00FA0921">
      <w:pPr>
        <w:pStyle w:val="ListParagraph"/>
        <w:numPr>
          <w:ilvl w:val="0"/>
          <w:numId w:val="11"/>
        </w:numPr>
        <w:rPr>
          <w:rFonts w:cs="Arial"/>
          <w:sz w:val="24"/>
          <w:lang w:val="en-GB"/>
        </w:rPr>
      </w:pPr>
      <w:r w:rsidRPr="008A6F3A">
        <w:rPr>
          <w:rFonts w:cs="Arial"/>
          <w:sz w:val="24"/>
          <w:lang w:val="en-GB"/>
        </w:rPr>
        <w:t>You will endeavour to present our venues</w:t>
      </w:r>
      <w:r w:rsidR="00F762FC" w:rsidRPr="008A6F3A">
        <w:rPr>
          <w:rFonts w:cs="Arial"/>
          <w:sz w:val="24"/>
          <w:lang w:val="en-GB"/>
        </w:rPr>
        <w:t xml:space="preserve"> at their best, clean and fresh</w:t>
      </w:r>
    </w:p>
    <w:p w:rsidR="000F1998" w:rsidRDefault="000F1998" w:rsidP="00FA0921">
      <w:pPr>
        <w:pStyle w:val="ListParagraph"/>
        <w:ind w:left="426"/>
        <w:rPr>
          <w:rFonts w:cs="Arial"/>
          <w:sz w:val="24"/>
          <w:lang w:val="en-GB"/>
        </w:rPr>
      </w:pPr>
    </w:p>
    <w:p w:rsidR="000F1998" w:rsidRPr="005D7E39" w:rsidRDefault="000F1998" w:rsidP="00FA0921">
      <w:pPr>
        <w:pStyle w:val="NormalWeb"/>
        <w:spacing w:after="240" w:afterAutospacing="0" w:line="220" w:lineRule="exact"/>
        <w:ind w:left="426"/>
        <w:rPr>
          <w:rFonts w:ascii="Arial" w:hAnsi="Arial" w:cs="Arial"/>
          <w:b/>
          <w:lang w:val="en-US"/>
        </w:rPr>
      </w:pPr>
      <w:r w:rsidRPr="005D7E39">
        <w:rPr>
          <w:rFonts w:ascii="Arial" w:hAnsi="Arial" w:cs="Arial"/>
          <w:b/>
          <w:lang w:val="en-US"/>
        </w:rPr>
        <w:lastRenderedPageBreak/>
        <w:t xml:space="preserve">Responsibilities of all staff </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 xml:space="preserve">Be aware of the work of other departments in the achievement of Horsecross’ aims </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Take an active part in communicating and co-operating with other staff and departments</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 xml:space="preserve">Follow all Horsecross guidelines, procedures and policies provided </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Work in accordance with the Equality &amp; Diversity policy of Horsecross</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B</w:t>
      </w:r>
      <w:r>
        <w:rPr>
          <w:rFonts w:cs="Arial"/>
          <w:sz w:val="24"/>
          <w:lang w:val="en-GB"/>
        </w:rPr>
        <w:t>e aware of and comply with</w:t>
      </w:r>
      <w:r w:rsidRPr="007E2702">
        <w:rPr>
          <w:rFonts w:cs="Arial"/>
          <w:sz w:val="24"/>
          <w:lang w:val="en-GB"/>
        </w:rPr>
        <w:t xml:space="preserve"> rules and legislation pertaining to Health &amp; Safety at work</w:t>
      </w:r>
    </w:p>
    <w:p w:rsidR="000F1998" w:rsidRPr="007E2702" w:rsidRDefault="000F1998" w:rsidP="00FA0921">
      <w:pPr>
        <w:pStyle w:val="ListParagraph"/>
        <w:numPr>
          <w:ilvl w:val="0"/>
          <w:numId w:val="11"/>
        </w:numPr>
        <w:rPr>
          <w:rFonts w:cs="Arial"/>
          <w:sz w:val="24"/>
          <w:lang w:val="en-GB"/>
        </w:rPr>
      </w:pPr>
      <w:r w:rsidRPr="007E2702">
        <w:rPr>
          <w:rFonts w:cs="Arial"/>
          <w:sz w:val="24"/>
          <w:lang w:val="en-GB"/>
        </w:rPr>
        <w:t xml:space="preserve">Take an active part in achieving </w:t>
      </w:r>
      <w:proofErr w:type="gramStart"/>
      <w:r w:rsidRPr="007E2702">
        <w:rPr>
          <w:rFonts w:cs="Arial"/>
          <w:sz w:val="24"/>
          <w:lang w:val="en-GB"/>
        </w:rPr>
        <w:t>high standards</w:t>
      </w:r>
      <w:proofErr w:type="gramEnd"/>
      <w:r w:rsidRPr="007E2702">
        <w:rPr>
          <w:rFonts w:cs="Arial"/>
          <w:sz w:val="24"/>
          <w:lang w:val="en-GB"/>
        </w:rPr>
        <w:t xml:space="preserve"> of customer and client care</w:t>
      </w:r>
    </w:p>
    <w:p w:rsidR="008A46EE" w:rsidRPr="008A6F3A" w:rsidRDefault="008A46EE" w:rsidP="00FA0921">
      <w:pPr>
        <w:ind w:left="426"/>
        <w:rPr>
          <w:rFonts w:cs="Arial"/>
          <w:b/>
          <w:sz w:val="24"/>
          <w:lang w:val="en-GB"/>
        </w:rPr>
      </w:pPr>
    </w:p>
    <w:p w:rsidR="00985616" w:rsidRDefault="00F762FC" w:rsidP="00FA0921">
      <w:pPr>
        <w:ind w:left="426"/>
        <w:rPr>
          <w:rFonts w:cs="Arial"/>
          <w:b/>
          <w:sz w:val="28"/>
          <w:lang w:val="en-GB"/>
        </w:rPr>
      </w:pPr>
      <w:r w:rsidRPr="008A6F3A">
        <w:rPr>
          <w:rFonts w:cs="Arial"/>
          <w:b/>
          <w:sz w:val="28"/>
          <w:lang w:val="en-GB"/>
        </w:rPr>
        <w:t>P</w:t>
      </w:r>
      <w:r w:rsidR="0098049A" w:rsidRPr="008A6F3A">
        <w:rPr>
          <w:rFonts w:cs="Arial"/>
          <w:b/>
          <w:sz w:val="28"/>
          <w:lang w:val="en-GB"/>
        </w:rPr>
        <w:t>erson S</w:t>
      </w:r>
      <w:r w:rsidR="00985616" w:rsidRPr="008A6F3A">
        <w:rPr>
          <w:rFonts w:cs="Arial"/>
          <w:b/>
          <w:sz w:val="28"/>
          <w:lang w:val="en-GB"/>
        </w:rPr>
        <w:t>pecification</w:t>
      </w:r>
    </w:p>
    <w:p w:rsidR="000C7343" w:rsidRPr="008A6F3A" w:rsidRDefault="000C7343" w:rsidP="00FA0921">
      <w:pPr>
        <w:ind w:left="426"/>
        <w:rPr>
          <w:rFonts w:cs="Arial"/>
          <w:b/>
          <w:sz w:val="28"/>
          <w:lang w:val="en-GB"/>
        </w:rPr>
      </w:pPr>
    </w:p>
    <w:p w:rsidR="001060AD" w:rsidRDefault="001060AD" w:rsidP="00FA0921">
      <w:pPr>
        <w:ind w:left="426"/>
        <w:rPr>
          <w:rFonts w:cs="Arial"/>
          <w:sz w:val="24"/>
          <w:lang w:val="en-GB"/>
        </w:rPr>
      </w:pPr>
      <w:r w:rsidRPr="008A6F3A">
        <w:rPr>
          <w:rFonts w:cs="Arial"/>
          <w:sz w:val="24"/>
          <w:lang w:val="en-GB"/>
        </w:rPr>
        <w:t xml:space="preserve">We are looking for people who can </w:t>
      </w:r>
      <w:r w:rsidR="004E2935" w:rsidRPr="008A6F3A">
        <w:rPr>
          <w:rFonts w:cs="Arial"/>
          <w:sz w:val="24"/>
          <w:lang w:val="en-GB"/>
        </w:rPr>
        <w:t xml:space="preserve">play a </w:t>
      </w:r>
      <w:r w:rsidR="006D4D6B" w:rsidRPr="008A6F3A">
        <w:rPr>
          <w:rFonts w:cs="Arial"/>
          <w:sz w:val="24"/>
          <w:lang w:val="en-GB"/>
        </w:rPr>
        <w:t>vital</w:t>
      </w:r>
      <w:r w:rsidR="004E2935" w:rsidRPr="008A6F3A">
        <w:rPr>
          <w:rFonts w:cs="Arial"/>
          <w:sz w:val="24"/>
          <w:lang w:val="en-GB"/>
        </w:rPr>
        <w:t xml:space="preserve"> role in the day-to-day operations of </w:t>
      </w:r>
      <w:r w:rsidR="00DA5550" w:rsidRPr="008A6F3A">
        <w:rPr>
          <w:rFonts w:cs="Arial"/>
          <w:sz w:val="24"/>
          <w:lang w:val="en-GB"/>
        </w:rPr>
        <w:t>Horsecross Arts</w:t>
      </w:r>
      <w:r w:rsidR="004E2935" w:rsidRPr="008A6F3A">
        <w:rPr>
          <w:rFonts w:cs="Arial"/>
          <w:sz w:val="24"/>
          <w:lang w:val="en-GB"/>
        </w:rPr>
        <w:t xml:space="preserve">, </w:t>
      </w:r>
      <w:r w:rsidR="000C7343">
        <w:rPr>
          <w:rFonts w:cs="Arial"/>
          <w:sz w:val="24"/>
          <w:lang w:val="en-GB"/>
        </w:rPr>
        <w:t>operating as a member of a high-</w:t>
      </w:r>
      <w:r w:rsidR="004E2935" w:rsidRPr="008A6F3A">
        <w:rPr>
          <w:rFonts w:cs="Arial"/>
          <w:sz w:val="24"/>
          <w:lang w:val="en-GB"/>
        </w:rPr>
        <w:t xml:space="preserve">performance team, </w:t>
      </w:r>
      <w:r w:rsidRPr="008A6F3A">
        <w:rPr>
          <w:rFonts w:cs="Arial"/>
          <w:sz w:val="24"/>
          <w:lang w:val="en-GB"/>
        </w:rPr>
        <w:t>with the following skills and experience:</w:t>
      </w:r>
    </w:p>
    <w:p w:rsidR="000C7343" w:rsidRDefault="000C7343" w:rsidP="00FA0921">
      <w:pPr>
        <w:ind w:left="426"/>
        <w:rPr>
          <w:rFonts w:cs="Arial"/>
          <w:sz w:val="24"/>
          <w:lang w:val="en-GB"/>
        </w:rPr>
      </w:pPr>
    </w:p>
    <w:p w:rsidR="00985616" w:rsidRPr="008A6F3A" w:rsidRDefault="00985616" w:rsidP="00FA0921">
      <w:pPr>
        <w:ind w:left="426"/>
        <w:rPr>
          <w:rFonts w:cs="Arial"/>
          <w:b/>
          <w:sz w:val="24"/>
          <w:lang w:val="en-GB"/>
        </w:rPr>
      </w:pPr>
      <w:r w:rsidRPr="008A6F3A">
        <w:rPr>
          <w:rFonts w:cs="Arial"/>
          <w:sz w:val="24"/>
          <w:lang w:val="en-GB"/>
        </w:rPr>
        <w:br/>
      </w:r>
      <w:r w:rsidRPr="008A6F3A">
        <w:rPr>
          <w:rFonts w:cs="Arial"/>
          <w:b/>
          <w:sz w:val="24"/>
          <w:lang w:val="en-GB"/>
        </w:rPr>
        <w:t>Essential</w:t>
      </w:r>
    </w:p>
    <w:p w:rsidR="00895754" w:rsidRPr="008A6F3A" w:rsidRDefault="00895754" w:rsidP="00FA0921">
      <w:pPr>
        <w:pStyle w:val="ListParagraph"/>
        <w:numPr>
          <w:ilvl w:val="0"/>
          <w:numId w:val="11"/>
        </w:numPr>
        <w:rPr>
          <w:rFonts w:cs="Arial"/>
          <w:sz w:val="24"/>
          <w:lang w:val="en-GB"/>
        </w:rPr>
      </w:pPr>
      <w:r w:rsidRPr="008A6F3A">
        <w:rPr>
          <w:rFonts w:cs="Arial"/>
          <w:sz w:val="24"/>
          <w:lang w:val="en-GB"/>
        </w:rPr>
        <w:t>Experience of working as a cleaner</w:t>
      </w:r>
    </w:p>
    <w:p w:rsidR="00895754" w:rsidRPr="008A6F3A" w:rsidRDefault="00895754" w:rsidP="00FA0921">
      <w:pPr>
        <w:pStyle w:val="ListParagraph"/>
        <w:numPr>
          <w:ilvl w:val="0"/>
          <w:numId w:val="11"/>
        </w:numPr>
        <w:rPr>
          <w:rFonts w:cs="Arial"/>
          <w:sz w:val="24"/>
          <w:lang w:val="en-GB"/>
        </w:rPr>
      </w:pPr>
      <w:r w:rsidRPr="008A6F3A">
        <w:rPr>
          <w:rFonts w:cs="Arial"/>
          <w:sz w:val="24"/>
          <w:lang w:val="en-GB"/>
        </w:rPr>
        <w:t>Experience of cleaning large buildings</w:t>
      </w:r>
    </w:p>
    <w:p w:rsidR="007C7C18" w:rsidRPr="008A6F3A" w:rsidRDefault="007C7C18" w:rsidP="00FA0921">
      <w:pPr>
        <w:pStyle w:val="ListParagraph"/>
        <w:numPr>
          <w:ilvl w:val="0"/>
          <w:numId w:val="11"/>
        </w:numPr>
        <w:rPr>
          <w:rFonts w:cs="Arial"/>
          <w:sz w:val="24"/>
          <w:lang w:val="en-GB"/>
        </w:rPr>
      </w:pPr>
      <w:r w:rsidRPr="008A6F3A">
        <w:rPr>
          <w:rFonts w:cs="Arial"/>
          <w:sz w:val="24"/>
          <w:lang w:val="en-GB"/>
        </w:rPr>
        <w:t xml:space="preserve">High degree of honesty  </w:t>
      </w:r>
    </w:p>
    <w:p w:rsidR="007C7C18" w:rsidRPr="008A6F3A" w:rsidRDefault="008A6F3A" w:rsidP="00FA0921">
      <w:pPr>
        <w:pStyle w:val="ListParagraph"/>
        <w:numPr>
          <w:ilvl w:val="0"/>
          <w:numId w:val="11"/>
        </w:numPr>
        <w:rPr>
          <w:rFonts w:cs="Arial"/>
          <w:sz w:val="24"/>
          <w:lang w:val="en-GB"/>
        </w:rPr>
      </w:pPr>
      <w:r>
        <w:rPr>
          <w:rFonts w:cs="Arial"/>
          <w:sz w:val="24"/>
          <w:lang w:val="en-GB"/>
        </w:rPr>
        <w:t>A</w:t>
      </w:r>
      <w:r w:rsidR="007C7C18" w:rsidRPr="008A6F3A">
        <w:rPr>
          <w:rFonts w:cs="Arial"/>
          <w:sz w:val="24"/>
          <w:lang w:val="en-GB"/>
        </w:rPr>
        <w:t xml:space="preserve">ble to respect confidentiality </w:t>
      </w:r>
    </w:p>
    <w:p w:rsidR="004E2935" w:rsidRPr="008A6F3A" w:rsidRDefault="004E2935" w:rsidP="00FA0921">
      <w:pPr>
        <w:pStyle w:val="ListParagraph"/>
        <w:numPr>
          <w:ilvl w:val="0"/>
          <w:numId w:val="11"/>
        </w:numPr>
        <w:rPr>
          <w:rFonts w:cs="Arial"/>
          <w:sz w:val="24"/>
          <w:lang w:val="en-GB"/>
        </w:rPr>
      </w:pPr>
      <w:r w:rsidRPr="008A6F3A">
        <w:rPr>
          <w:rFonts w:cs="Arial"/>
          <w:sz w:val="24"/>
          <w:lang w:val="en-GB"/>
        </w:rPr>
        <w:t>Ability to lift heavy weights</w:t>
      </w:r>
      <w:r w:rsidR="00BE4ED7" w:rsidRPr="008A6F3A">
        <w:rPr>
          <w:rFonts w:cs="Arial"/>
          <w:sz w:val="24"/>
          <w:lang w:val="en-GB"/>
        </w:rPr>
        <w:t xml:space="preserve"> and undertake physical duties</w:t>
      </w:r>
    </w:p>
    <w:p w:rsidR="004E2935" w:rsidRPr="008A6F3A" w:rsidRDefault="004E2935" w:rsidP="00FA0921">
      <w:pPr>
        <w:pStyle w:val="ListParagraph"/>
        <w:numPr>
          <w:ilvl w:val="0"/>
          <w:numId w:val="11"/>
        </w:numPr>
        <w:rPr>
          <w:rFonts w:cs="Arial"/>
          <w:sz w:val="24"/>
          <w:lang w:val="en-GB"/>
        </w:rPr>
      </w:pPr>
      <w:r w:rsidRPr="008A6F3A">
        <w:rPr>
          <w:rFonts w:cs="Arial"/>
          <w:sz w:val="24"/>
          <w:lang w:val="en-GB"/>
        </w:rPr>
        <w:t>Able to understand and operate basic technical equipment</w:t>
      </w:r>
    </w:p>
    <w:p w:rsidR="00BE4ED7" w:rsidRPr="008A6F3A" w:rsidRDefault="00BE4ED7" w:rsidP="00FA0921">
      <w:pPr>
        <w:pStyle w:val="ListParagraph"/>
        <w:numPr>
          <w:ilvl w:val="0"/>
          <w:numId w:val="11"/>
        </w:numPr>
        <w:rPr>
          <w:rFonts w:cs="Arial"/>
          <w:sz w:val="24"/>
          <w:lang w:val="en-GB"/>
        </w:rPr>
      </w:pPr>
      <w:r w:rsidRPr="008A6F3A">
        <w:rPr>
          <w:rFonts w:cs="Arial"/>
          <w:sz w:val="24"/>
          <w:lang w:val="en-GB"/>
        </w:rPr>
        <w:t>Willing to develop skills</w:t>
      </w:r>
    </w:p>
    <w:p w:rsidR="00985616" w:rsidRPr="008A6F3A" w:rsidRDefault="00985616" w:rsidP="00FA0921">
      <w:pPr>
        <w:ind w:left="426"/>
        <w:rPr>
          <w:rFonts w:cs="Arial"/>
          <w:sz w:val="24"/>
          <w:lang w:val="en-GB"/>
        </w:rPr>
      </w:pPr>
    </w:p>
    <w:p w:rsidR="00985616" w:rsidRPr="008A6F3A" w:rsidRDefault="00985616" w:rsidP="00FA0921">
      <w:pPr>
        <w:ind w:left="426"/>
        <w:rPr>
          <w:rFonts w:cs="Arial"/>
          <w:b/>
          <w:sz w:val="24"/>
          <w:lang w:val="en-GB"/>
        </w:rPr>
      </w:pPr>
      <w:r w:rsidRPr="008A6F3A">
        <w:rPr>
          <w:rFonts w:cs="Arial"/>
          <w:b/>
          <w:sz w:val="24"/>
          <w:lang w:val="en-GB"/>
        </w:rPr>
        <w:t>Desirable</w:t>
      </w:r>
    </w:p>
    <w:p w:rsidR="006D4D6B" w:rsidRPr="008A6F3A" w:rsidRDefault="008A6F3A" w:rsidP="00FA0921">
      <w:pPr>
        <w:pStyle w:val="ListParagraph"/>
        <w:numPr>
          <w:ilvl w:val="0"/>
          <w:numId w:val="11"/>
        </w:numPr>
        <w:rPr>
          <w:rFonts w:cs="Arial"/>
          <w:sz w:val="24"/>
          <w:lang w:val="en-GB"/>
        </w:rPr>
      </w:pPr>
      <w:r>
        <w:rPr>
          <w:rFonts w:cs="Arial"/>
          <w:sz w:val="24"/>
          <w:lang w:val="en-GB"/>
        </w:rPr>
        <w:t xml:space="preserve">Trained in </w:t>
      </w:r>
      <w:r w:rsidR="006D4D6B" w:rsidRPr="008A6F3A">
        <w:rPr>
          <w:rFonts w:cs="Arial"/>
          <w:sz w:val="24"/>
          <w:lang w:val="en-GB"/>
        </w:rPr>
        <w:t>cleaning equipment</w:t>
      </w:r>
      <w:r w:rsidR="000F1998">
        <w:rPr>
          <w:rFonts w:cs="Arial"/>
          <w:sz w:val="24"/>
          <w:lang w:val="en-GB"/>
        </w:rPr>
        <w:t xml:space="preserve"> &amp; techniques</w:t>
      </w:r>
    </w:p>
    <w:p w:rsidR="006D4D6B" w:rsidRPr="008A6F3A" w:rsidRDefault="000F1998" w:rsidP="00FA0921">
      <w:pPr>
        <w:pStyle w:val="ListParagraph"/>
        <w:numPr>
          <w:ilvl w:val="0"/>
          <w:numId w:val="11"/>
        </w:numPr>
        <w:rPr>
          <w:rFonts w:cs="Arial"/>
          <w:sz w:val="24"/>
          <w:lang w:val="en-GB"/>
        </w:rPr>
      </w:pPr>
      <w:r>
        <w:rPr>
          <w:rFonts w:cs="Arial"/>
          <w:sz w:val="24"/>
          <w:lang w:val="en-GB"/>
        </w:rPr>
        <w:t>Trained to use electrical</w:t>
      </w:r>
      <w:r w:rsidR="00FD0563" w:rsidRPr="008A6F3A">
        <w:rPr>
          <w:rFonts w:cs="Arial"/>
          <w:sz w:val="24"/>
          <w:lang w:val="en-GB"/>
        </w:rPr>
        <w:t xml:space="preserve"> cleaning </w:t>
      </w:r>
      <w:r>
        <w:rPr>
          <w:rFonts w:cs="Arial"/>
          <w:sz w:val="24"/>
          <w:lang w:val="en-GB"/>
        </w:rPr>
        <w:t xml:space="preserve">equipment </w:t>
      </w:r>
    </w:p>
    <w:p w:rsidR="00985616" w:rsidRPr="008A6F3A" w:rsidRDefault="00BE4ED7" w:rsidP="00FA0921">
      <w:pPr>
        <w:pStyle w:val="ListParagraph"/>
        <w:numPr>
          <w:ilvl w:val="0"/>
          <w:numId w:val="11"/>
        </w:numPr>
        <w:rPr>
          <w:rFonts w:cs="Arial"/>
          <w:sz w:val="24"/>
          <w:lang w:val="en-GB"/>
        </w:rPr>
      </w:pPr>
      <w:r w:rsidRPr="008A6F3A">
        <w:rPr>
          <w:rFonts w:cs="Arial"/>
          <w:sz w:val="24"/>
          <w:lang w:val="en-GB"/>
        </w:rPr>
        <w:t>First aid qualification</w:t>
      </w:r>
    </w:p>
    <w:p w:rsidR="00BF1F90" w:rsidRPr="008A6F3A" w:rsidRDefault="00BF1F90" w:rsidP="00FA0921">
      <w:pPr>
        <w:pStyle w:val="ListParagraph"/>
        <w:numPr>
          <w:ilvl w:val="0"/>
          <w:numId w:val="11"/>
        </w:numPr>
        <w:rPr>
          <w:rFonts w:cs="Arial"/>
          <w:sz w:val="24"/>
          <w:lang w:val="en-GB"/>
        </w:rPr>
      </w:pPr>
      <w:r w:rsidRPr="008A6F3A">
        <w:rPr>
          <w:rFonts w:cs="Arial"/>
          <w:sz w:val="24"/>
          <w:lang w:val="en-GB"/>
        </w:rPr>
        <w:t>Training on powered access equipment</w:t>
      </w:r>
    </w:p>
    <w:p w:rsidR="00290082" w:rsidRPr="008A6F3A" w:rsidRDefault="00290082" w:rsidP="00FA0921">
      <w:pPr>
        <w:ind w:left="426"/>
        <w:rPr>
          <w:rFonts w:cs="Arial"/>
          <w:sz w:val="24"/>
          <w:lang w:val="en-GB"/>
        </w:rPr>
      </w:pPr>
    </w:p>
    <w:p w:rsidR="000F1998" w:rsidRPr="000F1998" w:rsidRDefault="000F1998" w:rsidP="00FA0921">
      <w:pPr>
        <w:ind w:left="426"/>
        <w:rPr>
          <w:rFonts w:cs="Arial"/>
          <w:b/>
          <w:sz w:val="28"/>
          <w:lang w:val="en-GB"/>
        </w:rPr>
      </w:pPr>
      <w:r w:rsidRPr="000F1998">
        <w:rPr>
          <w:rFonts w:cs="Arial"/>
          <w:b/>
          <w:sz w:val="28"/>
          <w:lang w:val="en-GB"/>
        </w:rPr>
        <w:t>Summary of Terms &amp; Conditions</w:t>
      </w:r>
      <w:r w:rsidR="00FA0921">
        <w:rPr>
          <w:rFonts w:cs="Arial"/>
          <w:b/>
          <w:sz w:val="28"/>
          <w:lang w:val="en-GB"/>
        </w:rPr>
        <w:t>*</w:t>
      </w:r>
    </w:p>
    <w:p w:rsidR="008A46EE" w:rsidRPr="008A6F3A" w:rsidRDefault="008A46EE" w:rsidP="00FA0921">
      <w:pPr>
        <w:ind w:left="426"/>
        <w:rPr>
          <w:rFonts w:cs="Arial"/>
          <w:sz w:val="24"/>
          <w:lang w:val="en-GB"/>
        </w:rPr>
      </w:pPr>
    </w:p>
    <w:p w:rsidR="000F1998" w:rsidRDefault="000F1998" w:rsidP="00FA0921">
      <w:pPr>
        <w:ind w:left="426"/>
        <w:rPr>
          <w:rFonts w:cs="Arial"/>
          <w:b/>
          <w:sz w:val="24"/>
          <w:lang w:val="en-GB"/>
        </w:rPr>
      </w:pPr>
      <w:r w:rsidRPr="000F1998">
        <w:rPr>
          <w:rFonts w:cs="Arial"/>
          <w:b/>
          <w:sz w:val="24"/>
          <w:lang w:val="en-GB"/>
        </w:rPr>
        <w:t xml:space="preserve">Rate of Pay </w:t>
      </w:r>
    </w:p>
    <w:p w:rsidR="000F1998" w:rsidRPr="000F1998" w:rsidRDefault="000F1998" w:rsidP="00FA0921">
      <w:pPr>
        <w:ind w:left="426"/>
        <w:rPr>
          <w:rFonts w:cs="Arial"/>
          <w:b/>
          <w:sz w:val="24"/>
          <w:lang w:val="en-GB"/>
        </w:rPr>
      </w:pP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Hourly Rate: £</w:t>
      </w:r>
      <w:r w:rsidR="000E62FB">
        <w:rPr>
          <w:rFonts w:cs="Arial"/>
          <w:sz w:val="24"/>
          <w:lang w:val="en-GB"/>
        </w:rPr>
        <w:t>7.</w:t>
      </w:r>
      <w:r w:rsidR="0024344C">
        <w:rPr>
          <w:rFonts w:cs="Arial"/>
          <w:sz w:val="24"/>
          <w:lang w:val="en-GB"/>
        </w:rPr>
        <w:t>83</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Paid weekly in arrears by bacs transfer</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Basic rate of pay will be reviewed annually on 1 April </w:t>
      </w:r>
    </w:p>
    <w:p w:rsidR="000F1998" w:rsidRPr="000F1998" w:rsidRDefault="000F1998" w:rsidP="00FA0921">
      <w:pPr>
        <w:ind w:left="426"/>
        <w:rPr>
          <w:rFonts w:cs="Arial"/>
          <w:sz w:val="24"/>
          <w:lang w:val="en-GB"/>
        </w:rPr>
      </w:pPr>
    </w:p>
    <w:p w:rsidR="000F1998" w:rsidRDefault="000F1998" w:rsidP="00FA0921">
      <w:pPr>
        <w:ind w:left="426"/>
        <w:rPr>
          <w:rFonts w:cs="Arial"/>
          <w:b/>
          <w:sz w:val="24"/>
          <w:lang w:val="en-GB"/>
        </w:rPr>
      </w:pPr>
      <w:r w:rsidRPr="000F1998">
        <w:rPr>
          <w:rFonts w:cs="Arial"/>
          <w:b/>
          <w:sz w:val="24"/>
          <w:lang w:val="en-GB"/>
        </w:rPr>
        <w:t>Hours of Work</w:t>
      </w:r>
    </w:p>
    <w:p w:rsidR="000F1998" w:rsidRPr="000F1998" w:rsidRDefault="000F1998" w:rsidP="00FA0921">
      <w:pPr>
        <w:ind w:left="426"/>
        <w:rPr>
          <w:rFonts w:cs="Arial"/>
          <w:b/>
          <w:sz w:val="24"/>
          <w:lang w:val="en-GB"/>
        </w:rPr>
      </w:pP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Guaranteed minimum of 20 hours per week </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Five days out of 6 (Monday to Saturday), 06.00am to 10.00 am</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Regular Sunday and evening work may be required</w:t>
      </w:r>
    </w:p>
    <w:p w:rsidR="000F1998" w:rsidRPr="000F1998" w:rsidRDefault="000F1998" w:rsidP="00FA0921">
      <w:pPr>
        <w:ind w:left="426"/>
        <w:rPr>
          <w:rFonts w:cs="Arial"/>
          <w:sz w:val="24"/>
          <w:lang w:val="en-GB"/>
        </w:rPr>
      </w:pPr>
      <w:r>
        <w:rPr>
          <w:rFonts w:cs="Arial"/>
          <w:sz w:val="24"/>
          <w:lang w:val="en-GB"/>
        </w:rPr>
        <w:br w:type="page"/>
      </w:r>
    </w:p>
    <w:p w:rsidR="000F1998" w:rsidRPr="000F1998" w:rsidRDefault="000F1998" w:rsidP="00FA0921">
      <w:pPr>
        <w:ind w:left="426"/>
        <w:rPr>
          <w:rFonts w:cs="Arial"/>
          <w:b/>
          <w:sz w:val="24"/>
          <w:lang w:val="en-GB"/>
        </w:rPr>
      </w:pPr>
      <w:r w:rsidRPr="000F1998">
        <w:rPr>
          <w:rFonts w:cs="Arial"/>
          <w:b/>
          <w:sz w:val="24"/>
          <w:lang w:val="en-GB"/>
        </w:rPr>
        <w:t>Holiday Entitlement</w:t>
      </w:r>
    </w:p>
    <w:p w:rsidR="000F1998" w:rsidRPr="000F1998" w:rsidRDefault="000F1998" w:rsidP="00FA0921">
      <w:pPr>
        <w:ind w:left="426"/>
        <w:rPr>
          <w:rFonts w:cs="Arial"/>
          <w:sz w:val="24"/>
          <w:lang w:val="en-GB"/>
        </w:rPr>
      </w:pPr>
      <w:r w:rsidRPr="000F1998">
        <w:rPr>
          <w:rFonts w:cs="Arial"/>
          <w:sz w:val="24"/>
          <w:lang w:val="en-GB"/>
        </w:rPr>
        <w:br/>
        <w:t xml:space="preserve">Holiday entitlement is 4 weeks, rising to 4 weeks and 2 days after 3 years’ service, and rising to 5 weeks after 5 years’ service, plus 10 days’ public holidays (part-time pro rata).  </w:t>
      </w:r>
    </w:p>
    <w:p w:rsidR="000F1998" w:rsidRDefault="00DA5550" w:rsidP="00FA0921">
      <w:pPr>
        <w:ind w:left="426"/>
        <w:rPr>
          <w:rFonts w:cs="Arial"/>
          <w:b/>
          <w:sz w:val="24"/>
          <w:lang w:val="en-GB"/>
        </w:rPr>
      </w:pPr>
      <w:r w:rsidRPr="008A6F3A">
        <w:rPr>
          <w:rFonts w:cs="Arial"/>
          <w:sz w:val="24"/>
          <w:lang w:val="en-GB"/>
        </w:rPr>
        <w:br/>
      </w:r>
      <w:r w:rsidR="000F1998" w:rsidRPr="000F1998">
        <w:rPr>
          <w:rFonts w:cs="Arial"/>
          <w:b/>
          <w:sz w:val="24"/>
          <w:lang w:val="en-GB"/>
        </w:rPr>
        <w:t>Pension</w:t>
      </w:r>
    </w:p>
    <w:p w:rsidR="00827388" w:rsidRPr="008A6F3A" w:rsidRDefault="00DA5550" w:rsidP="00FA0921">
      <w:pPr>
        <w:ind w:left="426"/>
        <w:rPr>
          <w:rFonts w:cs="Arial"/>
          <w:sz w:val="24"/>
        </w:rPr>
      </w:pPr>
      <w:r w:rsidRPr="008A6F3A">
        <w:rPr>
          <w:rFonts w:cs="Arial"/>
          <w:sz w:val="24"/>
          <w:lang w:val="en-GB"/>
        </w:rPr>
        <w:br/>
      </w:r>
      <w:r w:rsidR="00827388" w:rsidRPr="008A6F3A">
        <w:rPr>
          <w:rFonts w:cs="Arial"/>
          <w:sz w:val="24"/>
        </w:rPr>
        <w:t xml:space="preserve">The Government has introduced a new law which requires employers to </w:t>
      </w:r>
      <w:proofErr w:type="spellStart"/>
      <w:r w:rsidR="00827388" w:rsidRPr="008A6F3A">
        <w:rPr>
          <w:rFonts w:cs="Arial"/>
          <w:sz w:val="24"/>
        </w:rPr>
        <w:t>enrol</w:t>
      </w:r>
      <w:proofErr w:type="spellEnd"/>
      <w:r w:rsidR="00827388" w:rsidRPr="008A6F3A">
        <w:rPr>
          <w:rFonts w:cs="Arial"/>
          <w:sz w:val="24"/>
        </w:rPr>
        <w:t xml:space="preserve"> their workers into a workplace pension scheme automatically if they:</w:t>
      </w:r>
    </w:p>
    <w:p w:rsidR="00827388" w:rsidRPr="008A6F3A" w:rsidRDefault="00827388" w:rsidP="00FA0921">
      <w:pPr>
        <w:pStyle w:val="NoSpacing"/>
        <w:ind w:left="426"/>
        <w:rPr>
          <w:rFonts w:cs="Arial"/>
          <w:sz w:val="24"/>
          <w:szCs w:val="24"/>
        </w:rPr>
      </w:pP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Are not already in one;</w:t>
      </w: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Earn over £10,000 a year/£833 per month/£192 per week</w:t>
      </w: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Are aged 22 or over; and</w:t>
      </w: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Are under State Pension age</w:t>
      </w:r>
    </w:p>
    <w:p w:rsidR="00827388" w:rsidRPr="008A6F3A" w:rsidRDefault="00827388" w:rsidP="00FA0921">
      <w:pPr>
        <w:pStyle w:val="NoSpacing"/>
        <w:ind w:left="426"/>
        <w:rPr>
          <w:rFonts w:cs="Arial"/>
          <w:sz w:val="24"/>
          <w:szCs w:val="24"/>
        </w:rPr>
      </w:pPr>
    </w:p>
    <w:p w:rsidR="00827388" w:rsidRDefault="00827388" w:rsidP="00FA0921">
      <w:pPr>
        <w:pStyle w:val="NoSpacing"/>
        <w:ind w:left="426"/>
        <w:rPr>
          <w:rFonts w:cs="Arial"/>
          <w:sz w:val="24"/>
          <w:szCs w:val="24"/>
        </w:rPr>
      </w:pPr>
      <w:r w:rsidRPr="008A6F3A">
        <w:rPr>
          <w:rFonts w:cs="Arial"/>
          <w:sz w:val="24"/>
          <w:szCs w:val="24"/>
        </w:rPr>
        <w:t>If you meet these requirements during your contract with Horsecross Arts, you will be auto enrolled into our qualifying scheme – The National Employment Savings Trust (NEST) Pension Scheme.  You can choose to opt out of the scheme if you want to, but if you stay in you will have your own pension which you get when you retire;</w:t>
      </w:r>
    </w:p>
    <w:p w:rsidR="00FA0921" w:rsidRPr="008A6F3A" w:rsidRDefault="00FA0921" w:rsidP="00FA0921">
      <w:pPr>
        <w:pStyle w:val="NoSpacing"/>
        <w:ind w:left="426"/>
        <w:rPr>
          <w:rFonts w:cs="Arial"/>
          <w:sz w:val="24"/>
          <w:szCs w:val="24"/>
        </w:rPr>
      </w:pP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Horsecross Arts Ltd and you pay into it every payday;</w:t>
      </w: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The government may also contribute through tax relief;</w:t>
      </w:r>
    </w:p>
    <w:p w:rsidR="00827388" w:rsidRPr="00FA0921" w:rsidRDefault="00827388" w:rsidP="00FA0921">
      <w:pPr>
        <w:pStyle w:val="ListParagraph"/>
        <w:numPr>
          <w:ilvl w:val="0"/>
          <w:numId w:val="11"/>
        </w:numPr>
        <w:rPr>
          <w:rFonts w:cs="Arial"/>
          <w:sz w:val="24"/>
          <w:lang w:val="en-GB"/>
        </w:rPr>
      </w:pPr>
      <w:r w:rsidRPr="00FA0921">
        <w:rPr>
          <w:rFonts w:cs="Arial"/>
          <w:sz w:val="24"/>
          <w:lang w:val="en-GB"/>
        </w:rPr>
        <w:t>Your pension belongs to you, even if you leave us in the future</w:t>
      </w:r>
    </w:p>
    <w:p w:rsidR="00827388" w:rsidRPr="008A6F3A" w:rsidRDefault="00827388" w:rsidP="00FA0921">
      <w:pPr>
        <w:pStyle w:val="NoSpacing"/>
        <w:ind w:left="426"/>
        <w:rPr>
          <w:rFonts w:cs="Arial"/>
          <w:sz w:val="24"/>
          <w:szCs w:val="24"/>
        </w:rPr>
      </w:pPr>
    </w:p>
    <w:p w:rsidR="00827388" w:rsidRDefault="00563F87" w:rsidP="00FA0921">
      <w:pPr>
        <w:pStyle w:val="NoSpacing"/>
        <w:ind w:left="426"/>
        <w:rPr>
          <w:rFonts w:cs="Arial"/>
          <w:sz w:val="24"/>
          <w:szCs w:val="24"/>
        </w:rPr>
      </w:pPr>
      <w:r w:rsidRPr="008A6F3A">
        <w:rPr>
          <w:rFonts w:cs="Arial"/>
          <w:sz w:val="24"/>
          <w:szCs w:val="24"/>
        </w:rPr>
        <w:t xml:space="preserve">If you do not meet the criteria to be auto enrolled, you have the option to join the NEST pension scheme if you wish.  </w:t>
      </w:r>
      <w:r w:rsidR="00827388" w:rsidRPr="008A6F3A">
        <w:rPr>
          <w:rFonts w:cs="Arial"/>
          <w:sz w:val="24"/>
          <w:szCs w:val="24"/>
        </w:rPr>
        <w:t xml:space="preserve">  </w:t>
      </w:r>
    </w:p>
    <w:p w:rsidR="000F1998" w:rsidRDefault="000F1998" w:rsidP="00FA0921">
      <w:pPr>
        <w:pStyle w:val="NoSpacing"/>
        <w:ind w:left="426"/>
        <w:rPr>
          <w:rFonts w:cs="Arial"/>
          <w:sz w:val="24"/>
          <w:szCs w:val="24"/>
        </w:rPr>
      </w:pPr>
    </w:p>
    <w:p w:rsidR="000F1998" w:rsidRPr="000F1998" w:rsidRDefault="00827388" w:rsidP="00FA0921">
      <w:pPr>
        <w:ind w:left="426"/>
        <w:rPr>
          <w:rFonts w:cs="Arial"/>
          <w:b/>
          <w:sz w:val="24"/>
          <w:lang w:val="en-GB"/>
        </w:rPr>
      </w:pPr>
      <w:r w:rsidRPr="008A6F3A">
        <w:rPr>
          <w:rFonts w:cs="Arial"/>
          <w:b/>
          <w:sz w:val="24"/>
        </w:rPr>
        <w:t xml:space="preserve">  </w:t>
      </w:r>
      <w:r w:rsidR="000F1998" w:rsidRPr="000F1998">
        <w:rPr>
          <w:rFonts w:cs="Arial"/>
          <w:b/>
          <w:sz w:val="24"/>
          <w:lang w:val="en-GB"/>
        </w:rPr>
        <w:t>Staff Benefits</w:t>
      </w:r>
    </w:p>
    <w:p w:rsidR="000F1998" w:rsidRPr="000F1998" w:rsidRDefault="000F1998" w:rsidP="00FA0921">
      <w:pPr>
        <w:ind w:left="426"/>
        <w:rPr>
          <w:rFonts w:cs="Arial"/>
          <w:b/>
          <w:sz w:val="24"/>
          <w:lang w:val="en-GB"/>
        </w:rPr>
      </w:pP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Free and discounted tickets for select Horsecross concerts and events </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Reduced rate on local authority gym and leisure memberships </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Discount on select meals from the Perth Concert Hall’s café and restaurant  </w:t>
      </w:r>
    </w:p>
    <w:p w:rsidR="000F1998" w:rsidRPr="000F1998" w:rsidRDefault="000F1998" w:rsidP="00FA0921">
      <w:pPr>
        <w:pStyle w:val="ListParagraph"/>
        <w:numPr>
          <w:ilvl w:val="0"/>
          <w:numId w:val="11"/>
        </w:numPr>
        <w:rPr>
          <w:rFonts w:cs="Arial"/>
          <w:sz w:val="24"/>
          <w:lang w:val="en-GB"/>
        </w:rPr>
      </w:pPr>
      <w:r w:rsidRPr="000F1998">
        <w:rPr>
          <w:rFonts w:cs="Arial"/>
          <w:sz w:val="24"/>
          <w:lang w:val="en-GB"/>
        </w:rPr>
        <w:t xml:space="preserve">Be part of an award-winning team! </w:t>
      </w:r>
    </w:p>
    <w:p w:rsidR="00985616" w:rsidRPr="008A6F3A" w:rsidRDefault="00985616" w:rsidP="00FA0921">
      <w:pPr>
        <w:ind w:left="426"/>
        <w:rPr>
          <w:rFonts w:cs="Arial"/>
          <w:sz w:val="24"/>
          <w:lang w:val="en-GB"/>
        </w:rPr>
      </w:pPr>
    </w:p>
    <w:p w:rsidR="00FA0921" w:rsidRPr="008A6F3A" w:rsidRDefault="00FA0921">
      <w:pPr>
        <w:ind w:left="426"/>
        <w:rPr>
          <w:rFonts w:cs="Arial"/>
          <w:sz w:val="24"/>
          <w:lang w:val="en-GB"/>
        </w:rPr>
      </w:pPr>
    </w:p>
    <w:sectPr w:rsidR="00FA0921" w:rsidRPr="008A6F3A" w:rsidSect="00FA0921">
      <w:headerReference w:type="default" r:id="rId8"/>
      <w:footerReference w:type="even" r:id="rId9"/>
      <w:footerReference w:type="default" r:id="rId10"/>
      <w:headerReference w:type="first" r:id="rId11"/>
      <w:pgSz w:w="11907" w:h="16840" w:code="9"/>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F42" w:rsidRDefault="006A2F42">
      <w:r>
        <w:separator/>
      </w:r>
    </w:p>
  </w:endnote>
  <w:endnote w:type="continuationSeparator" w:id="0">
    <w:p w:rsidR="006A2F42" w:rsidRDefault="006A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5B" w:rsidRDefault="006E265B" w:rsidP="00767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65B" w:rsidRDefault="006E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5B" w:rsidRPr="00FA0921" w:rsidRDefault="006E265B" w:rsidP="00767B45">
    <w:pPr>
      <w:pStyle w:val="Footer"/>
      <w:framePr w:wrap="around" w:vAnchor="text" w:hAnchor="margin" w:xAlign="center" w:y="1"/>
      <w:rPr>
        <w:rStyle w:val="PageNumber"/>
        <w:rFonts w:cs="Arial"/>
        <w:szCs w:val="20"/>
      </w:rPr>
    </w:pPr>
    <w:r w:rsidRPr="00FA0921">
      <w:rPr>
        <w:rStyle w:val="PageNumber"/>
        <w:rFonts w:cs="Arial"/>
        <w:szCs w:val="20"/>
      </w:rPr>
      <w:fldChar w:fldCharType="begin"/>
    </w:r>
    <w:r w:rsidRPr="00FA0921">
      <w:rPr>
        <w:rStyle w:val="PageNumber"/>
        <w:rFonts w:cs="Arial"/>
        <w:szCs w:val="20"/>
      </w:rPr>
      <w:instrText xml:space="preserve">PAGE  </w:instrText>
    </w:r>
    <w:r w:rsidRPr="00FA0921">
      <w:rPr>
        <w:rStyle w:val="PageNumber"/>
        <w:rFonts w:cs="Arial"/>
        <w:szCs w:val="20"/>
      </w:rPr>
      <w:fldChar w:fldCharType="separate"/>
    </w:r>
    <w:r w:rsidR="00C33F23">
      <w:rPr>
        <w:rStyle w:val="PageNumber"/>
        <w:rFonts w:cs="Arial"/>
        <w:noProof/>
        <w:szCs w:val="20"/>
      </w:rPr>
      <w:t>3</w:t>
    </w:r>
    <w:r w:rsidRPr="00FA0921">
      <w:rPr>
        <w:rStyle w:val="PageNumber"/>
        <w:rFonts w:cs="Arial"/>
        <w:szCs w:val="20"/>
      </w:rPr>
      <w:fldChar w:fldCharType="end"/>
    </w:r>
  </w:p>
  <w:p w:rsidR="006E265B" w:rsidRDefault="006770A1" w:rsidP="00767B45">
    <w:pPr>
      <w:pStyle w:val="Footer"/>
      <w:jc w:val="right"/>
      <w:rPr>
        <w:rFonts w:cs="Arial"/>
        <w:szCs w:val="20"/>
      </w:rPr>
    </w:pPr>
    <w:r>
      <w:rPr>
        <w:rFonts w:cs="Arial"/>
        <w:szCs w:val="20"/>
      </w:rPr>
      <w:t>July</w:t>
    </w:r>
    <w:r w:rsidR="00B63095">
      <w:rPr>
        <w:rFonts w:cs="Arial"/>
        <w:szCs w:val="20"/>
      </w:rPr>
      <w:t xml:space="preserve"> 2018</w:t>
    </w:r>
  </w:p>
  <w:p w:rsidR="00B63095" w:rsidRPr="00FA0921" w:rsidRDefault="00B63095" w:rsidP="00767B45">
    <w:pPr>
      <w:pStyle w:val="Footer"/>
      <w:jc w:val="right"/>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F42" w:rsidRDefault="006A2F42">
      <w:r>
        <w:separator/>
      </w:r>
    </w:p>
  </w:footnote>
  <w:footnote w:type="continuationSeparator" w:id="0">
    <w:p w:rsidR="006A2F42" w:rsidRDefault="006A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5B" w:rsidRDefault="006E265B" w:rsidP="00F762FC">
    <w:pPr>
      <w:pStyle w:val="Header"/>
    </w:pPr>
    <w:r>
      <w:tab/>
    </w:r>
    <w:r>
      <w:tab/>
    </w:r>
  </w:p>
  <w:p w:rsidR="006E265B" w:rsidRPr="00290082" w:rsidRDefault="006E265B">
    <w:pPr>
      <w:pStyle w:val="Header"/>
      <w:rPr>
        <w:lang w:val="en-GB"/>
      </w:rPr>
    </w:pP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5B" w:rsidRDefault="006E265B" w:rsidP="00FA0921">
    <w:pPr>
      <w:pStyle w:val="Header"/>
      <w:ind w:left="425"/>
    </w:pPr>
    <w:r>
      <w:tab/>
    </w:r>
    <w:r w:rsidR="006770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6pt;height:78pt;mso-position-horizontal-relative:char;mso-position-vertical-relative:line">
          <v:imagedata r:id="rId1" o:titl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455.4pt" o:bullet="t">
        <v:imagedata r:id="rId1" o:title="HCROSS BLACK"/>
      </v:shape>
    </w:pict>
  </w:numPicBullet>
  <w:abstractNum w:abstractNumId="0" w15:restartNumberingAfterBreak="0">
    <w:nsid w:val="1C6E50BA"/>
    <w:multiLevelType w:val="hybridMultilevel"/>
    <w:tmpl w:val="4CEC90EE"/>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A09D6"/>
    <w:multiLevelType w:val="hybridMultilevel"/>
    <w:tmpl w:val="14ECF870"/>
    <w:lvl w:ilvl="0" w:tplc="401000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B401A"/>
    <w:multiLevelType w:val="hybridMultilevel"/>
    <w:tmpl w:val="0F1AC166"/>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16236F"/>
    <w:multiLevelType w:val="hybridMultilevel"/>
    <w:tmpl w:val="1DC0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E5A7E"/>
    <w:multiLevelType w:val="hybridMultilevel"/>
    <w:tmpl w:val="5B24CED8"/>
    <w:lvl w:ilvl="0" w:tplc="08090001">
      <w:start w:val="1"/>
      <w:numFmt w:val="bullet"/>
      <w:lvlText w:val=""/>
      <w:lvlJc w:val="left"/>
      <w:pPr>
        <w:tabs>
          <w:tab w:val="num" w:pos="1800"/>
        </w:tabs>
        <w:ind w:left="1800" w:hanging="72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9C592E"/>
    <w:multiLevelType w:val="hybridMultilevel"/>
    <w:tmpl w:val="F1EA298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63987"/>
    <w:multiLevelType w:val="hybridMultilevel"/>
    <w:tmpl w:val="DDB63E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C51D3"/>
    <w:multiLevelType w:val="hybridMultilevel"/>
    <w:tmpl w:val="9F9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F78E6"/>
    <w:multiLevelType w:val="hybridMultilevel"/>
    <w:tmpl w:val="29FE4BCC"/>
    <w:lvl w:ilvl="0" w:tplc="893A0E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693C20"/>
    <w:multiLevelType w:val="hybridMultilevel"/>
    <w:tmpl w:val="CDEEB2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D482051"/>
    <w:multiLevelType w:val="hybridMultilevel"/>
    <w:tmpl w:val="EF80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10"/>
  </w:num>
  <w:num w:numId="6">
    <w:abstractNumId w:val="7"/>
  </w:num>
  <w:num w:numId="7">
    <w:abstractNumId w:val="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616"/>
    <w:rsid w:val="00014707"/>
    <w:rsid w:val="00020CB9"/>
    <w:rsid w:val="00025E9D"/>
    <w:rsid w:val="00032E01"/>
    <w:rsid w:val="000520CA"/>
    <w:rsid w:val="00064365"/>
    <w:rsid w:val="00064E76"/>
    <w:rsid w:val="000727F1"/>
    <w:rsid w:val="00081B44"/>
    <w:rsid w:val="00087036"/>
    <w:rsid w:val="00090A2B"/>
    <w:rsid w:val="00097216"/>
    <w:rsid w:val="000C7343"/>
    <w:rsid w:val="000D642A"/>
    <w:rsid w:val="000E56DA"/>
    <w:rsid w:val="000E62FB"/>
    <w:rsid w:val="000E6337"/>
    <w:rsid w:val="000F1998"/>
    <w:rsid w:val="000F2E2F"/>
    <w:rsid w:val="00104E77"/>
    <w:rsid w:val="00105714"/>
    <w:rsid w:val="001060AD"/>
    <w:rsid w:val="0011737A"/>
    <w:rsid w:val="00145526"/>
    <w:rsid w:val="00162A5B"/>
    <w:rsid w:val="001A1252"/>
    <w:rsid w:val="00211AD9"/>
    <w:rsid w:val="002176FE"/>
    <w:rsid w:val="00222033"/>
    <w:rsid w:val="00222088"/>
    <w:rsid w:val="00224C69"/>
    <w:rsid w:val="002366DA"/>
    <w:rsid w:val="0024344C"/>
    <w:rsid w:val="002456AB"/>
    <w:rsid w:val="002745BD"/>
    <w:rsid w:val="00275483"/>
    <w:rsid w:val="00290082"/>
    <w:rsid w:val="00294269"/>
    <w:rsid w:val="002A28A5"/>
    <w:rsid w:val="002A5F7E"/>
    <w:rsid w:val="002C43C9"/>
    <w:rsid w:val="002C61FE"/>
    <w:rsid w:val="002E4790"/>
    <w:rsid w:val="002E51FF"/>
    <w:rsid w:val="002E5946"/>
    <w:rsid w:val="003206BC"/>
    <w:rsid w:val="003375CC"/>
    <w:rsid w:val="003617D9"/>
    <w:rsid w:val="00366364"/>
    <w:rsid w:val="00367DC5"/>
    <w:rsid w:val="00395481"/>
    <w:rsid w:val="003B0FBC"/>
    <w:rsid w:val="003D1629"/>
    <w:rsid w:val="003D798D"/>
    <w:rsid w:val="003E3598"/>
    <w:rsid w:val="0040333C"/>
    <w:rsid w:val="00414FBA"/>
    <w:rsid w:val="00416CAB"/>
    <w:rsid w:val="00420DE6"/>
    <w:rsid w:val="0043214D"/>
    <w:rsid w:val="00467C70"/>
    <w:rsid w:val="00473894"/>
    <w:rsid w:val="00495426"/>
    <w:rsid w:val="00497AD8"/>
    <w:rsid w:val="004A2313"/>
    <w:rsid w:val="004C04B8"/>
    <w:rsid w:val="004C1529"/>
    <w:rsid w:val="004C4FF7"/>
    <w:rsid w:val="004D1147"/>
    <w:rsid w:val="004E2935"/>
    <w:rsid w:val="005023BA"/>
    <w:rsid w:val="005028D3"/>
    <w:rsid w:val="0051155A"/>
    <w:rsid w:val="00541A29"/>
    <w:rsid w:val="005473D6"/>
    <w:rsid w:val="00553AF0"/>
    <w:rsid w:val="00553D9D"/>
    <w:rsid w:val="00563F87"/>
    <w:rsid w:val="005708FB"/>
    <w:rsid w:val="00574DAE"/>
    <w:rsid w:val="0058562A"/>
    <w:rsid w:val="005A6A66"/>
    <w:rsid w:val="005B3FAA"/>
    <w:rsid w:val="005C509C"/>
    <w:rsid w:val="005D3F49"/>
    <w:rsid w:val="005E0A76"/>
    <w:rsid w:val="00644733"/>
    <w:rsid w:val="00672ECA"/>
    <w:rsid w:val="006742DB"/>
    <w:rsid w:val="006770A1"/>
    <w:rsid w:val="00691625"/>
    <w:rsid w:val="00697C61"/>
    <w:rsid w:val="006A2F42"/>
    <w:rsid w:val="006A421F"/>
    <w:rsid w:val="006B2302"/>
    <w:rsid w:val="006B5379"/>
    <w:rsid w:val="006D4D6B"/>
    <w:rsid w:val="006E265B"/>
    <w:rsid w:val="006F1287"/>
    <w:rsid w:val="007665B6"/>
    <w:rsid w:val="00767B45"/>
    <w:rsid w:val="0078591C"/>
    <w:rsid w:val="007A72C6"/>
    <w:rsid w:val="007B3DA5"/>
    <w:rsid w:val="007C2050"/>
    <w:rsid w:val="007C7C18"/>
    <w:rsid w:val="007D37C4"/>
    <w:rsid w:val="007E3E41"/>
    <w:rsid w:val="007E5E87"/>
    <w:rsid w:val="00812127"/>
    <w:rsid w:val="00821C8B"/>
    <w:rsid w:val="00827388"/>
    <w:rsid w:val="008318DA"/>
    <w:rsid w:val="00835128"/>
    <w:rsid w:val="00846577"/>
    <w:rsid w:val="00864A5D"/>
    <w:rsid w:val="00895754"/>
    <w:rsid w:val="008A46EE"/>
    <w:rsid w:val="008A6F3A"/>
    <w:rsid w:val="008A7C54"/>
    <w:rsid w:val="008C3D4D"/>
    <w:rsid w:val="008D470F"/>
    <w:rsid w:val="008D52E4"/>
    <w:rsid w:val="008D6987"/>
    <w:rsid w:val="008F5A66"/>
    <w:rsid w:val="008F5BA6"/>
    <w:rsid w:val="0090745A"/>
    <w:rsid w:val="0091269A"/>
    <w:rsid w:val="00942CA0"/>
    <w:rsid w:val="0098049A"/>
    <w:rsid w:val="00985616"/>
    <w:rsid w:val="009910E8"/>
    <w:rsid w:val="00992831"/>
    <w:rsid w:val="00995090"/>
    <w:rsid w:val="009C4D1A"/>
    <w:rsid w:val="00A02509"/>
    <w:rsid w:val="00A351BC"/>
    <w:rsid w:val="00A357FD"/>
    <w:rsid w:val="00A6108B"/>
    <w:rsid w:val="00A928E8"/>
    <w:rsid w:val="00A92C29"/>
    <w:rsid w:val="00A979FD"/>
    <w:rsid w:val="00AA5D02"/>
    <w:rsid w:val="00AC25EE"/>
    <w:rsid w:val="00AC4731"/>
    <w:rsid w:val="00AD4D43"/>
    <w:rsid w:val="00AF5CD8"/>
    <w:rsid w:val="00B1303F"/>
    <w:rsid w:val="00B3015F"/>
    <w:rsid w:val="00B30486"/>
    <w:rsid w:val="00B3714A"/>
    <w:rsid w:val="00B40F24"/>
    <w:rsid w:val="00B63095"/>
    <w:rsid w:val="00B660CF"/>
    <w:rsid w:val="00B7290B"/>
    <w:rsid w:val="00B73C2A"/>
    <w:rsid w:val="00B814DC"/>
    <w:rsid w:val="00B939A6"/>
    <w:rsid w:val="00B97986"/>
    <w:rsid w:val="00BB0227"/>
    <w:rsid w:val="00BB5500"/>
    <w:rsid w:val="00BB65A0"/>
    <w:rsid w:val="00BB7E4C"/>
    <w:rsid w:val="00BC58E2"/>
    <w:rsid w:val="00BD3F0A"/>
    <w:rsid w:val="00BE352D"/>
    <w:rsid w:val="00BE4ED7"/>
    <w:rsid w:val="00BF1F90"/>
    <w:rsid w:val="00C05227"/>
    <w:rsid w:val="00C33F23"/>
    <w:rsid w:val="00C5789D"/>
    <w:rsid w:val="00C57C9A"/>
    <w:rsid w:val="00C664F8"/>
    <w:rsid w:val="00C7683C"/>
    <w:rsid w:val="00CA4092"/>
    <w:rsid w:val="00CB21DD"/>
    <w:rsid w:val="00CB33C4"/>
    <w:rsid w:val="00CE1895"/>
    <w:rsid w:val="00D015B9"/>
    <w:rsid w:val="00D04469"/>
    <w:rsid w:val="00D11200"/>
    <w:rsid w:val="00D23193"/>
    <w:rsid w:val="00D448D4"/>
    <w:rsid w:val="00D70579"/>
    <w:rsid w:val="00D71AB9"/>
    <w:rsid w:val="00D722BD"/>
    <w:rsid w:val="00D867D6"/>
    <w:rsid w:val="00DA2C8F"/>
    <w:rsid w:val="00DA5550"/>
    <w:rsid w:val="00DA6A77"/>
    <w:rsid w:val="00DE0088"/>
    <w:rsid w:val="00DF0422"/>
    <w:rsid w:val="00DF1994"/>
    <w:rsid w:val="00E01033"/>
    <w:rsid w:val="00E14682"/>
    <w:rsid w:val="00E16C11"/>
    <w:rsid w:val="00E2215B"/>
    <w:rsid w:val="00E37459"/>
    <w:rsid w:val="00E51E3E"/>
    <w:rsid w:val="00E91A09"/>
    <w:rsid w:val="00EB60FE"/>
    <w:rsid w:val="00EC2EFF"/>
    <w:rsid w:val="00F02C86"/>
    <w:rsid w:val="00F17564"/>
    <w:rsid w:val="00F41DC1"/>
    <w:rsid w:val="00F5117C"/>
    <w:rsid w:val="00F625C1"/>
    <w:rsid w:val="00F7260A"/>
    <w:rsid w:val="00F762FC"/>
    <w:rsid w:val="00F95124"/>
    <w:rsid w:val="00FA0921"/>
    <w:rsid w:val="00FA30BD"/>
    <w:rsid w:val="00FC53E8"/>
    <w:rsid w:val="00FD0563"/>
    <w:rsid w:val="00FD1B94"/>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01C0EA"/>
  <w15:chartTrackingRefBased/>
  <w15:docId w15:val="{0660D200-87B4-4253-B672-B878F813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469"/>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0082"/>
    <w:pPr>
      <w:tabs>
        <w:tab w:val="center" w:pos="4320"/>
        <w:tab w:val="right" w:pos="8640"/>
      </w:tabs>
    </w:pPr>
  </w:style>
  <w:style w:type="paragraph" w:styleId="Footer">
    <w:name w:val="footer"/>
    <w:basedOn w:val="Normal"/>
    <w:rsid w:val="00290082"/>
    <w:pPr>
      <w:tabs>
        <w:tab w:val="center" w:pos="4320"/>
        <w:tab w:val="right" w:pos="8640"/>
      </w:tabs>
    </w:pPr>
  </w:style>
  <w:style w:type="character" w:styleId="PageNumber">
    <w:name w:val="page number"/>
    <w:basedOn w:val="DefaultParagraphFont"/>
    <w:rsid w:val="00767B45"/>
  </w:style>
  <w:style w:type="paragraph" w:styleId="BalloonText">
    <w:name w:val="Balloon Text"/>
    <w:basedOn w:val="Normal"/>
    <w:link w:val="BalloonTextChar"/>
    <w:uiPriority w:val="99"/>
    <w:semiHidden/>
    <w:unhideWhenUsed/>
    <w:rsid w:val="002C61FE"/>
    <w:rPr>
      <w:rFonts w:ascii="Tahoma" w:hAnsi="Tahoma" w:cs="Tahoma"/>
      <w:sz w:val="16"/>
      <w:szCs w:val="16"/>
    </w:rPr>
  </w:style>
  <w:style w:type="character" w:customStyle="1" w:styleId="BalloonTextChar">
    <w:name w:val="Balloon Text Char"/>
    <w:link w:val="BalloonText"/>
    <w:uiPriority w:val="99"/>
    <w:semiHidden/>
    <w:rsid w:val="002C61FE"/>
    <w:rPr>
      <w:rFonts w:ascii="Tahoma" w:hAnsi="Tahoma" w:cs="Tahoma"/>
      <w:sz w:val="16"/>
      <w:szCs w:val="16"/>
      <w:lang w:val="en-US" w:eastAsia="en-US"/>
    </w:rPr>
  </w:style>
  <w:style w:type="paragraph" w:styleId="ListParagraph">
    <w:name w:val="List Paragraph"/>
    <w:basedOn w:val="Normal"/>
    <w:uiPriority w:val="34"/>
    <w:qFormat/>
    <w:rsid w:val="00D11200"/>
    <w:pPr>
      <w:ind w:left="720"/>
      <w:contextualSpacing/>
    </w:pPr>
  </w:style>
  <w:style w:type="paragraph" w:styleId="NoSpacing">
    <w:name w:val="No Spacing"/>
    <w:uiPriority w:val="1"/>
    <w:qFormat/>
    <w:rsid w:val="00827388"/>
    <w:rPr>
      <w:rFonts w:ascii="Arial" w:eastAsia="Calibri" w:hAnsi="Arial"/>
      <w:sz w:val="22"/>
      <w:szCs w:val="22"/>
      <w:lang w:eastAsia="en-US"/>
    </w:rPr>
  </w:style>
  <w:style w:type="paragraph" w:styleId="NormalWeb">
    <w:name w:val="Normal (Web)"/>
    <w:basedOn w:val="Normal"/>
    <w:rsid w:val="000F1998"/>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2FD2-8926-4895-B1BA-543CA408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Horsecross</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Sheilagh Dunk</dc:creator>
  <cp:keywords/>
  <cp:lastModifiedBy>Madalina Peiu</cp:lastModifiedBy>
  <cp:revision>7</cp:revision>
  <cp:lastPrinted>2011-09-27T07:03:00Z</cp:lastPrinted>
  <dcterms:created xsi:type="dcterms:W3CDTF">2018-05-15T15:22:00Z</dcterms:created>
  <dcterms:modified xsi:type="dcterms:W3CDTF">2018-07-03T09:31:00Z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